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AEFEC" w14:textId="42B27999" w:rsidR="007C2A05" w:rsidRDefault="2C5B5C06" w:rsidP="1860A828">
      <w:pPr>
        <w:pStyle w:val="Heading1"/>
        <w:spacing w:before="322" w:after="322"/>
      </w:pPr>
      <w:r w:rsidRPr="1860A828">
        <w:rPr>
          <w:rFonts w:ascii="Aptos" w:eastAsia="Aptos" w:hAnsi="Aptos" w:cs="Aptos"/>
          <w:b/>
          <w:bCs/>
          <w:sz w:val="48"/>
          <w:szCs w:val="48"/>
        </w:rPr>
        <w:t>Guidance for Submitting Rulemaking Petitions</w:t>
      </w:r>
    </w:p>
    <w:p w14:paraId="50C137E2" w14:textId="67D84E8C" w:rsidR="007C2A05" w:rsidRDefault="70A06898" w:rsidP="0647EA8E">
      <w:pPr>
        <w:spacing w:before="240" w:after="240"/>
      </w:pPr>
      <w:r w:rsidRPr="346BFB55">
        <w:rPr>
          <w:rFonts w:ascii="Aptos" w:eastAsia="Aptos" w:hAnsi="Aptos" w:cs="Aptos"/>
        </w:rPr>
        <w:t>Section 1043 of the</w:t>
      </w:r>
      <w:r w:rsidR="2CE1D984" w:rsidRPr="346BFB55">
        <w:rPr>
          <w:rFonts w:ascii="Aptos" w:eastAsia="Aptos" w:hAnsi="Aptos" w:cs="Aptos"/>
        </w:rPr>
        <w:t xml:space="preserve"> New York City Charter allows any member of the public to petition a City agency</w:t>
      </w:r>
      <w:r w:rsidR="00514018">
        <w:rPr>
          <w:rFonts w:ascii="Aptos" w:eastAsia="Aptos" w:hAnsi="Aptos" w:cs="Aptos"/>
        </w:rPr>
        <w:t xml:space="preserve"> </w:t>
      </w:r>
      <w:r w:rsidR="2CE1D984" w:rsidRPr="346BFB55">
        <w:rPr>
          <w:rFonts w:ascii="Aptos" w:eastAsia="Aptos" w:hAnsi="Aptos" w:cs="Aptos"/>
        </w:rPr>
        <w:t xml:space="preserve">to adopt, amend, or repeal a rule. This </w:t>
      </w:r>
      <w:r w:rsidR="65A827BE" w:rsidRPr="346BFB55">
        <w:rPr>
          <w:rFonts w:ascii="Aptos" w:eastAsia="Aptos" w:hAnsi="Aptos" w:cs="Aptos"/>
        </w:rPr>
        <w:t>document</w:t>
      </w:r>
      <w:r w:rsidR="2CE1D984" w:rsidRPr="346BFB55">
        <w:rPr>
          <w:rFonts w:ascii="Aptos" w:eastAsia="Aptos" w:hAnsi="Aptos" w:cs="Aptos"/>
        </w:rPr>
        <w:t xml:space="preserve"> explains how to complete the </w:t>
      </w:r>
      <w:r w:rsidR="2CE1D984" w:rsidRPr="346BFB55">
        <w:rPr>
          <w:rFonts w:ascii="Aptos" w:eastAsia="Aptos" w:hAnsi="Aptos" w:cs="Aptos"/>
          <w:b/>
          <w:bCs/>
        </w:rPr>
        <w:t>NYC Rules Petition an Agency</w:t>
      </w:r>
      <w:r w:rsidR="2CE1D984" w:rsidRPr="346BFB55">
        <w:rPr>
          <w:rFonts w:ascii="Aptos" w:eastAsia="Aptos" w:hAnsi="Aptos" w:cs="Aptos"/>
        </w:rPr>
        <w:t xml:space="preserve"> form. It provides general information only and </w:t>
      </w:r>
      <w:r w:rsidR="2CE1D984" w:rsidRPr="346BFB55">
        <w:rPr>
          <w:rFonts w:ascii="Aptos" w:eastAsia="Aptos" w:hAnsi="Aptos" w:cs="Aptos"/>
          <w:b/>
          <w:bCs/>
        </w:rPr>
        <w:t>does not offer legal advice</w:t>
      </w:r>
      <w:r w:rsidR="2CE1D984" w:rsidRPr="346BFB55">
        <w:rPr>
          <w:rFonts w:ascii="Aptos" w:eastAsia="Aptos" w:hAnsi="Aptos" w:cs="Aptos"/>
        </w:rPr>
        <w:t>.</w:t>
      </w:r>
    </w:p>
    <w:p w14:paraId="53F8E1BA" w14:textId="737ED58A" w:rsidR="007C2A05" w:rsidRDefault="2C5B5C06" w:rsidP="1860A828">
      <w:pPr>
        <w:spacing w:before="240" w:after="240"/>
      </w:pPr>
      <w:r w:rsidRPr="1860A828">
        <w:rPr>
          <w:rFonts w:ascii="Aptos" w:eastAsia="Aptos" w:hAnsi="Aptos" w:cs="Aptos"/>
        </w:rPr>
        <w:t>The petition form allows you to request one of the following actions:</w:t>
      </w:r>
    </w:p>
    <w:p w14:paraId="35751328" w14:textId="2EC2396D" w:rsidR="007C2A05" w:rsidRDefault="2C5B5C06" w:rsidP="363EA090">
      <w:pPr>
        <w:pStyle w:val="ListParagraph"/>
        <w:numPr>
          <w:ilvl w:val="0"/>
          <w:numId w:val="4"/>
        </w:numPr>
        <w:spacing w:before="240" w:after="240"/>
        <w:rPr>
          <w:rFonts w:ascii="Aptos" w:eastAsia="Aptos" w:hAnsi="Aptos" w:cs="Aptos"/>
        </w:rPr>
      </w:pPr>
      <w:r w:rsidRPr="363EA090">
        <w:rPr>
          <w:rFonts w:ascii="Aptos" w:eastAsia="Aptos" w:hAnsi="Aptos" w:cs="Aptos"/>
        </w:rPr>
        <w:t>Propose a new rule</w:t>
      </w:r>
    </w:p>
    <w:p w14:paraId="438177D7" w14:textId="7481F92F" w:rsidR="007C2A05" w:rsidRDefault="2C5B5C06" w:rsidP="363EA090">
      <w:pPr>
        <w:pStyle w:val="ListParagraph"/>
        <w:numPr>
          <w:ilvl w:val="0"/>
          <w:numId w:val="4"/>
        </w:numPr>
        <w:spacing w:before="240" w:after="240"/>
        <w:rPr>
          <w:rFonts w:ascii="Aptos" w:eastAsia="Aptos" w:hAnsi="Aptos" w:cs="Aptos"/>
        </w:rPr>
      </w:pPr>
      <w:r w:rsidRPr="363EA090">
        <w:rPr>
          <w:rFonts w:ascii="Aptos" w:eastAsia="Aptos" w:hAnsi="Aptos" w:cs="Aptos"/>
        </w:rPr>
        <w:t>Amend an existing rule</w:t>
      </w:r>
    </w:p>
    <w:p w14:paraId="3B3E9BDA" w14:textId="4EA192DF" w:rsidR="007C2A05" w:rsidRDefault="2C5B5C06" w:rsidP="363EA090">
      <w:pPr>
        <w:pStyle w:val="ListParagraph"/>
        <w:numPr>
          <w:ilvl w:val="0"/>
          <w:numId w:val="4"/>
        </w:numPr>
        <w:spacing w:before="240" w:after="240"/>
        <w:rPr>
          <w:rFonts w:ascii="Aptos" w:eastAsia="Aptos" w:hAnsi="Aptos" w:cs="Aptos"/>
        </w:rPr>
      </w:pPr>
      <w:r w:rsidRPr="363EA090">
        <w:rPr>
          <w:rFonts w:ascii="Aptos" w:eastAsia="Aptos" w:hAnsi="Aptos" w:cs="Aptos"/>
        </w:rPr>
        <w:t>Repeal an existing rule</w:t>
      </w:r>
    </w:p>
    <w:p w14:paraId="7F742895" w14:textId="77580C25" w:rsidR="007C2A05" w:rsidRDefault="2C5B5C06" w:rsidP="0647EA8E">
      <w:pPr>
        <w:spacing w:before="240" w:after="240"/>
        <w:rPr>
          <w:rFonts w:ascii="Aptos" w:eastAsia="Aptos" w:hAnsi="Aptos" w:cs="Aptos"/>
        </w:rPr>
      </w:pPr>
      <w:r w:rsidRPr="363EA090">
        <w:rPr>
          <w:rFonts w:ascii="Aptos" w:eastAsia="Aptos" w:hAnsi="Aptos" w:cs="Aptos"/>
        </w:rPr>
        <w:t xml:space="preserve">Fill out the section that matches the action you are requesting. Please complete all required fields and provide information in your own words. City staff </w:t>
      </w:r>
      <w:r w:rsidR="527AC805" w:rsidRPr="363EA090">
        <w:rPr>
          <w:rFonts w:ascii="Aptos" w:eastAsia="Aptos" w:hAnsi="Aptos" w:cs="Aptos"/>
        </w:rPr>
        <w:t xml:space="preserve">cannot assist with drafting, interpreting laws, or advising on the substance of your petition. </w:t>
      </w:r>
    </w:p>
    <w:p w14:paraId="2D22C1A0" w14:textId="35C12B85" w:rsidR="00514018" w:rsidRPr="00514018" w:rsidRDefault="7F36EBEA" w:rsidP="363EA090">
      <w:pPr>
        <w:spacing w:before="240" w:after="240"/>
        <w:rPr>
          <w:rFonts w:ascii="Aptos" w:eastAsia="Aptos" w:hAnsi="Aptos" w:cs="Aptos"/>
        </w:rPr>
      </w:pPr>
      <w:r w:rsidRPr="363EA090">
        <w:rPr>
          <w:rFonts w:ascii="Aptos" w:eastAsia="Aptos" w:hAnsi="Aptos" w:cs="Aptos"/>
        </w:rPr>
        <w:t xml:space="preserve">After you </w:t>
      </w:r>
      <w:r w:rsidR="009E62E0">
        <w:rPr>
          <w:rFonts w:ascii="Aptos" w:eastAsia="Aptos" w:hAnsi="Aptos" w:cs="Aptos"/>
        </w:rPr>
        <w:t xml:space="preserve">have completed </w:t>
      </w:r>
      <w:r w:rsidRPr="363EA090">
        <w:rPr>
          <w:rFonts w:ascii="Aptos" w:eastAsia="Aptos" w:hAnsi="Aptos" w:cs="Aptos"/>
        </w:rPr>
        <w:t xml:space="preserve">your petition, </w:t>
      </w:r>
      <w:r w:rsidR="009E62E0">
        <w:rPr>
          <w:rFonts w:ascii="Aptos" w:eastAsia="Aptos" w:hAnsi="Aptos" w:cs="Aptos"/>
        </w:rPr>
        <w:t xml:space="preserve">submit it to </w:t>
      </w:r>
      <w:r w:rsidRPr="363EA090">
        <w:rPr>
          <w:rFonts w:ascii="Aptos" w:eastAsia="Aptos" w:hAnsi="Aptos" w:cs="Aptos"/>
        </w:rPr>
        <w:t xml:space="preserve">the agency that </w:t>
      </w:r>
      <w:r w:rsidR="009E62E0">
        <w:rPr>
          <w:rFonts w:ascii="Aptos" w:eastAsia="Aptos" w:hAnsi="Aptos" w:cs="Aptos"/>
        </w:rPr>
        <w:t xml:space="preserve">you think is best able to take the requested action. That agency </w:t>
      </w:r>
      <w:r w:rsidRPr="363EA090">
        <w:rPr>
          <w:rFonts w:ascii="Aptos" w:eastAsia="Aptos" w:hAnsi="Aptos" w:cs="Aptos"/>
        </w:rPr>
        <w:t>will review it as required by law and send a written response to the contact information you provided.</w:t>
      </w:r>
    </w:p>
    <w:p w14:paraId="611B8EEC" w14:textId="3DF8ACD1" w:rsidR="59DC769C" w:rsidRDefault="59DC769C" w:rsidP="363EA090">
      <w:pPr>
        <w:spacing w:before="240" w:after="240"/>
        <w:rPr>
          <w:rFonts w:ascii="Aptos" w:eastAsia="Aptos" w:hAnsi="Aptos" w:cs="Aptos"/>
        </w:rPr>
      </w:pPr>
      <w:r w:rsidRPr="363EA090">
        <w:rPr>
          <w:rFonts w:ascii="Aptos" w:eastAsia="Aptos" w:hAnsi="Aptos" w:cs="Aptos"/>
        </w:rPr>
        <w:t xml:space="preserve">What follows is </w:t>
      </w:r>
      <w:r w:rsidR="5BD26EC5" w:rsidRPr="363EA090">
        <w:rPr>
          <w:rFonts w:ascii="Aptos" w:eastAsia="Aptos" w:hAnsi="Aptos" w:cs="Aptos"/>
        </w:rPr>
        <w:t xml:space="preserve">general </w:t>
      </w:r>
      <w:r w:rsidRPr="363EA090">
        <w:rPr>
          <w:rFonts w:ascii="Aptos" w:eastAsia="Aptos" w:hAnsi="Aptos" w:cs="Aptos"/>
        </w:rPr>
        <w:t xml:space="preserve">guidance on how to fill out </w:t>
      </w:r>
      <w:r w:rsidR="6D614AA3" w:rsidRPr="363EA090">
        <w:rPr>
          <w:rFonts w:ascii="Aptos" w:eastAsia="Aptos" w:hAnsi="Aptos" w:cs="Aptos"/>
        </w:rPr>
        <w:t>each section of the</w:t>
      </w:r>
      <w:r w:rsidRPr="363EA090">
        <w:rPr>
          <w:rFonts w:ascii="Aptos" w:eastAsia="Aptos" w:hAnsi="Aptos" w:cs="Aptos"/>
        </w:rPr>
        <w:t xml:space="preserve"> </w:t>
      </w:r>
      <w:r w:rsidRPr="00767688">
        <w:rPr>
          <w:rFonts w:ascii="Aptos" w:eastAsia="Aptos" w:hAnsi="Aptos" w:cs="Aptos"/>
          <w:b/>
          <w:bCs/>
        </w:rPr>
        <w:t>NYC Rules Petition an Agency</w:t>
      </w:r>
      <w:r w:rsidRPr="363EA090">
        <w:rPr>
          <w:rFonts w:ascii="Aptos" w:eastAsia="Aptos" w:hAnsi="Aptos" w:cs="Aptos"/>
        </w:rPr>
        <w:t xml:space="preserve"> form</w:t>
      </w:r>
      <w:r w:rsidR="63CDE379" w:rsidRPr="363EA090">
        <w:rPr>
          <w:rFonts w:ascii="Aptos" w:eastAsia="Aptos" w:hAnsi="Aptos" w:cs="Aptos"/>
        </w:rPr>
        <w:t>:</w:t>
      </w:r>
      <w:r w:rsidRPr="363EA090">
        <w:rPr>
          <w:rFonts w:ascii="Aptos" w:eastAsia="Aptos" w:hAnsi="Aptos" w:cs="Aptos"/>
        </w:rPr>
        <w:t xml:space="preserve"> </w:t>
      </w:r>
    </w:p>
    <w:p w14:paraId="08365F03" w14:textId="07BC027F" w:rsidR="007C2A05" w:rsidRDefault="2C5B5C06" w:rsidP="1860A828">
      <w:pPr>
        <w:pStyle w:val="Heading2"/>
        <w:spacing w:before="299" w:after="299"/>
      </w:pPr>
      <w:r w:rsidRPr="1860A828">
        <w:rPr>
          <w:rFonts w:ascii="Aptos" w:eastAsia="Aptos" w:hAnsi="Aptos" w:cs="Aptos"/>
          <w:b/>
          <w:bCs/>
          <w:sz w:val="36"/>
          <w:szCs w:val="36"/>
        </w:rPr>
        <w:t>1. Agency to Petition</w:t>
      </w:r>
    </w:p>
    <w:p w14:paraId="51625590" w14:textId="7807A086" w:rsidR="007C2A05" w:rsidRDefault="2C5B5C06" w:rsidP="1860A828">
      <w:pPr>
        <w:spacing w:before="240" w:after="240"/>
      </w:pPr>
      <w:r w:rsidRPr="1860A828">
        <w:rPr>
          <w:rFonts w:ascii="Aptos" w:eastAsia="Aptos" w:hAnsi="Aptos" w:cs="Aptos"/>
        </w:rPr>
        <w:t xml:space="preserve">Enter the name of the City agency responsible for the </w:t>
      </w:r>
      <w:proofErr w:type="gramStart"/>
      <w:r w:rsidRPr="1860A828">
        <w:rPr>
          <w:rFonts w:ascii="Aptos" w:eastAsia="Aptos" w:hAnsi="Aptos" w:cs="Aptos"/>
        </w:rPr>
        <w:t>rule</w:t>
      </w:r>
      <w:proofErr w:type="gramEnd"/>
      <w:r w:rsidRPr="1860A828">
        <w:rPr>
          <w:rFonts w:ascii="Aptos" w:eastAsia="Aptos" w:hAnsi="Aptos" w:cs="Aptos"/>
        </w:rPr>
        <w:t xml:space="preserve"> you want to address.</w:t>
      </w:r>
      <w:r w:rsidR="00514018">
        <w:rPr>
          <w:rFonts w:ascii="Aptos" w:eastAsia="Aptos" w:hAnsi="Aptos" w:cs="Aptos"/>
        </w:rPr>
        <w:t xml:space="preserve"> Please note that City agencies do not include certain entities like </w:t>
      </w:r>
      <w:r w:rsidR="00514018">
        <w:t xml:space="preserve">the Metropolitan Transportation Authority (MTA) and the New York City Housing Authority (NYCHA), which are public authorities not covered by Section 1043 of the New York City Charter. The New York City Department of Education (NYCPS or NYCDOE) is also not a rulemaking City agency. </w:t>
      </w:r>
    </w:p>
    <w:p w14:paraId="2F12FD1C" w14:textId="34E0F88D" w:rsidR="007C2A05" w:rsidRDefault="2C5B5C06" w:rsidP="363EA090">
      <w:pPr>
        <w:spacing w:before="240" w:after="240"/>
        <w:rPr>
          <w:rFonts w:ascii="Aptos" w:eastAsia="Aptos" w:hAnsi="Aptos" w:cs="Aptos"/>
        </w:rPr>
      </w:pPr>
      <w:r w:rsidRPr="363EA090">
        <w:rPr>
          <w:rFonts w:ascii="Aptos" w:eastAsia="Aptos" w:hAnsi="Aptos" w:cs="Aptos"/>
        </w:rPr>
        <w:t xml:space="preserve">If you are unsure which agency to select, you may email </w:t>
      </w:r>
      <w:hyperlink r:id="rId7">
        <w:r w:rsidRPr="363EA090">
          <w:rPr>
            <w:rStyle w:val="Hyperlink"/>
            <w:rFonts w:ascii="Aptos" w:eastAsia="Aptos" w:hAnsi="Aptos" w:cs="Aptos"/>
            <w:b/>
            <w:bCs/>
          </w:rPr>
          <w:t>nycrules@cityhall.nyc.gov</w:t>
        </w:r>
      </w:hyperlink>
      <w:r w:rsidRPr="363EA090">
        <w:rPr>
          <w:rFonts w:ascii="Aptos" w:eastAsia="Aptos" w:hAnsi="Aptos" w:cs="Aptos"/>
        </w:rPr>
        <w:t xml:space="preserve"> with a brief description of </w:t>
      </w:r>
      <w:r w:rsidR="05342FF4" w:rsidRPr="363EA090">
        <w:rPr>
          <w:rFonts w:ascii="Aptos" w:eastAsia="Aptos" w:hAnsi="Aptos" w:cs="Aptos"/>
        </w:rPr>
        <w:t xml:space="preserve">your petition. </w:t>
      </w:r>
    </w:p>
    <w:p w14:paraId="28E17980" w14:textId="47D5A3BD" w:rsidR="007C2A05" w:rsidRDefault="2C5B5C06" w:rsidP="1860A828">
      <w:pPr>
        <w:pStyle w:val="Heading2"/>
        <w:spacing w:before="299" w:after="299"/>
      </w:pPr>
      <w:r w:rsidRPr="1860A828">
        <w:rPr>
          <w:rFonts w:ascii="Aptos" w:eastAsia="Aptos" w:hAnsi="Aptos" w:cs="Aptos"/>
          <w:b/>
          <w:bCs/>
          <w:sz w:val="36"/>
          <w:szCs w:val="36"/>
        </w:rPr>
        <w:lastRenderedPageBreak/>
        <w:t>2. Your Contact Information</w:t>
      </w:r>
    </w:p>
    <w:p w14:paraId="20D2C047" w14:textId="31F578CB" w:rsidR="007C2A05" w:rsidRDefault="2C5B5C06" w:rsidP="1860A828">
      <w:pPr>
        <w:spacing w:before="240" w:after="240"/>
      </w:pPr>
      <w:r w:rsidRPr="1860A828">
        <w:rPr>
          <w:rFonts w:ascii="Aptos" w:eastAsia="Aptos" w:hAnsi="Aptos" w:cs="Aptos"/>
        </w:rPr>
        <w:t>Provide accurate information so the agency can confirm receipt and follow up as needed.</w:t>
      </w:r>
    </w:p>
    <w:p w14:paraId="2ABB21F1" w14:textId="1E16870B" w:rsidR="007C2A05" w:rsidRDefault="2C5B5C06" w:rsidP="1860A828">
      <w:pPr>
        <w:pStyle w:val="ListParagraph"/>
        <w:numPr>
          <w:ilvl w:val="0"/>
          <w:numId w:val="3"/>
        </w:numPr>
        <w:spacing w:before="240" w:after="240"/>
        <w:rPr>
          <w:rFonts w:ascii="Aptos" w:eastAsia="Aptos" w:hAnsi="Aptos" w:cs="Aptos"/>
          <w:b/>
          <w:bCs/>
        </w:rPr>
      </w:pPr>
      <w:r w:rsidRPr="363EA090">
        <w:rPr>
          <w:rFonts w:ascii="Aptos" w:eastAsia="Aptos" w:hAnsi="Aptos" w:cs="Aptos"/>
          <w:b/>
          <w:bCs/>
        </w:rPr>
        <w:t>Name of Petitioner or Authorized Representative</w:t>
      </w:r>
    </w:p>
    <w:p w14:paraId="36440533" w14:textId="3186116A" w:rsidR="007C2A05" w:rsidRDefault="2C5B5C06" w:rsidP="363EA090">
      <w:pPr>
        <w:pStyle w:val="ListParagraph"/>
        <w:numPr>
          <w:ilvl w:val="1"/>
          <w:numId w:val="3"/>
        </w:numPr>
        <w:spacing w:before="240" w:after="240"/>
        <w:rPr>
          <w:rFonts w:ascii="Aptos" w:eastAsia="Aptos" w:hAnsi="Aptos" w:cs="Aptos"/>
          <w:b/>
          <w:bCs/>
        </w:rPr>
      </w:pPr>
      <w:r w:rsidRPr="363EA090">
        <w:rPr>
          <w:rFonts w:ascii="Aptos" w:eastAsia="Aptos" w:hAnsi="Aptos" w:cs="Aptos"/>
        </w:rPr>
        <w:t>Enter your name or the name of a representative legally authorized to act on your behalf.</w:t>
      </w:r>
    </w:p>
    <w:p w14:paraId="6CB10B3F" w14:textId="44CA7DB3" w:rsidR="007C2A05" w:rsidRDefault="2C5B5C06" w:rsidP="1860A828">
      <w:pPr>
        <w:pStyle w:val="ListParagraph"/>
        <w:numPr>
          <w:ilvl w:val="0"/>
          <w:numId w:val="3"/>
        </w:numPr>
        <w:spacing w:before="240" w:after="240"/>
        <w:rPr>
          <w:rFonts w:ascii="Aptos" w:eastAsia="Aptos" w:hAnsi="Aptos" w:cs="Aptos"/>
          <w:b/>
          <w:bCs/>
        </w:rPr>
      </w:pPr>
      <w:r w:rsidRPr="363EA090">
        <w:rPr>
          <w:rFonts w:ascii="Aptos" w:eastAsia="Aptos" w:hAnsi="Aptos" w:cs="Aptos"/>
          <w:b/>
          <w:bCs/>
        </w:rPr>
        <w:t>Email</w:t>
      </w:r>
    </w:p>
    <w:p w14:paraId="1553AD74" w14:textId="7816C46A" w:rsidR="007C2A05" w:rsidRDefault="2C5B5C06" w:rsidP="1860A828">
      <w:pPr>
        <w:pStyle w:val="ListParagraph"/>
        <w:numPr>
          <w:ilvl w:val="0"/>
          <w:numId w:val="3"/>
        </w:numPr>
        <w:spacing w:before="240" w:after="240"/>
        <w:rPr>
          <w:rFonts w:ascii="Aptos" w:eastAsia="Aptos" w:hAnsi="Aptos" w:cs="Aptos"/>
          <w:b/>
          <w:bCs/>
        </w:rPr>
      </w:pPr>
      <w:r w:rsidRPr="1860A828">
        <w:rPr>
          <w:rFonts w:ascii="Aptos" w:eastAsia="Aptos" w:hAnsi="Aptos" w:cs="Aptos"/>
          <w:b/>
          <w:bCs/>
        </w:rPr>
        <w:t>Phone Number</w:t>
      </w:r>
    </w:p>
    <w:p w14:paraId="74995DB1" w14:textId="7FD57AFE" w:rsidR="007C2A05" w:rsidRDefault="2C5B5C06" w:rsidP="1860A828">
      <w:pPr>
        <w:pStyle w:val="ListParagraph"/>
        <w:numPr>
          <w:ilvl w:val="0"/>
          <w:numId w:val="3"/>
        </w:numPr>
        <w:spacing w:before="240" w:after="240"/>
        <w:rPr>
          <w:rFonts w:ascii="Aptos" w:eastAsia="Aptos" w:hAnsi="Aptos" w:cs="Aptos"/>
          <w:b/>
          <w:bCs/>
        </w:rPr>
      </w:pPr>
      <w:r w:rsidRPr="1860A828">
        <w:rPr>
          <w:rFonts w:ascii="Aptos" w:eastAsia="Aptos" w:hAnsi="Aptos" w:cs="Aptos"/>
          <w:b/>
          <w:bCs/>
        </w:rPr>
        <w:t>Mailing Address</w:t>
      </w:r>
    </w:p>
    <w:p w14:paraId="61CDB483" w14:textId="45A2A866" w:rsidR="007C2A05" w:rsidRDefault="2C5B5C06" w:rsidP="363EA090">
      <w:pPr>
        <w:spacing w:before="240" w:after="240"/>
      </w:pPr>
      <w:r w:rsidRPr="363EA090">
        <w:rPr>
          <w:rFonts w:ascii="Aptos" w:eastAsia="Aptos" w:hAnsi="Aptos" w:cs="Aptos"/>
        </w:rPr>
        <w:t>This information ensures you receive the agency’s response to your petition.</w:t>
      </w:r>
    </w:p>
    <w:p w14:paraId="32A13653" w14:textId="6C38AE70" w:rsidR="007C2A05" w:rsidRDefault="2C5B5C06" w:rsidP="1860A828">
      <w:pPr>
        <w:pStyle w:val="Heading2"/>
        <w:spacing w:before="299" w:after="299"/>
      </w:pPr>
      <w:r w:rsidRPr="1860A828">
        <w:rPr>
          <w:rFonts w:ascii="Aptos" w:eastAsia="Aptos" w:hAnsi="Aptos" w:cs="Aptos"/>
          <w:b/>
          <w:bCs/>
          <w:sz w:val="36"/>
          <w:szCs w:val="36"/>
        </w:rPr>
        <w:t>3. Petition Options</w:t>
      </w:r>
    </w:p>
    <w:p w14:paraId="7BF0E604" w14:textId="4C9B4859" w:rsidR="007C2A05" w:rsidRDefault="2C5B5C06" w:rsidP="363EA090">
      <w:pPr>
        <w:spacing w:before="240" w:after="240"/>
      </w:pPr>
      <w:r w:rsidRPr="363EA090">
        <w:rPr>
          <w:rFonts w:ascii="Aptos" w:eastAsia="Aptos" w:hAnsi="Aptos" w:cs="Aptos"/>
        </w:rPr>
        <w:t xml:space="preserve">Select and complete </w:t>
      </w:r>
      <w:r w:rsidR="0B642C23" w:rsidRPr="363EA090">
        <w:rPr>
          <w:rFonts w:ascii="Aptos" w:eastAsia="Aptos" w:hAnsi="Aptos" w:cs="Aptos"/>
        </w:rPr>
        <w:t>one</w:t>
      </w:r>
      <w:r w:rsidRPr="363EA090">
        <w:rPr>
          <w:rFonts w:ascii="Aptos" w:eastAsia="Aptos" w:hAnsi="Aptos" w:cs="Aptos"/>
          <w:b/>
          <w:bCs/>
        </w:rPr>
        <w:t xml:space="preserve"> </w:t>
      </w:r>
      <w:r w:rsidRPr="363EA090">
        <w:rPr>
          <w:rFonts w:ascii="Aptos" w:eastAsia="Aptos" w:hAnsi="Aptos" w:cs="Aptos"/>
        </w:rPr>
        <w:t>of the following sections, depending on what you want the agency to do.</w:t>
      </w:r>
    </w:p>
    <w:p w14:paraId="13BBA53B" w14:textId="26F207F4" w:rsidR="007C2A05" w:rsidRDefault="2C5B5C06" w:rsidP="1860A828">
      <w:pPr>
        <w:pStyle w:val="Heading3"/>
        <w:spacing w:before="281" w:after="281"/>
      </w:pPr>
      <w:r w:rsidRPr="1860A828">
        <w:rPr>
          <w:rFonts w:ascii="Aptos" w:eastAsia="Aptos" w:hAnsi="Aptos" w:cs="Aptos"/>
          <w:b/>
          <w:bCs/>
        </w:rPr>
        <w:t>A. Propose a New Rule</w:t>
      </w:r>
    </w:p>
    <w:p w14:paraId="3944E8AA" w14:textId="79629CFA" w:rsidR="007C2A05" w:rsidRDefault="2CE1D984" w:rsidP="363EA090">
      <w:pPr>
        <w:spacing w:before="240" w:after="240"/>
        <w:rPr>
          <w:rFonts w:ascii="Aptos" w:eastAsia="Aptos" w:hAnsi="Aptos" w:cs="Aptos"/>
        </w:rPr>
      </w:pPr>
      <w:r w:rsidRPr="346BFB55">
        <w:rPr>
          <w:rFonts w:ascii="Aptos" w:eastAsia="Aptos" w:hAnsi="Aptos" w:cs="Aptos"/>
          <w:b/>
          <w:bCs/>
        </w:rPr>
        <w:t>Description of the Proposed Rule</w:t>
      </w:r>
      <w:r w:rsidR="009847CE">
        <w:br/>
      </w:r>
      <w:r w:rsidRPr="346BFB55">
        <w:rPr>
          <w:rFonts w:ascii="Aptos" w:eastAsia="Aptos" w:hAnsi="Aptos" w:cs="Aptos"/>
        </w:rPr>
        <w:t xml:space="preserve">Describe the rule you </w:t>
      </w:r>
      <w:r w:rsidR="501F9E26" w:rsidRPr="346BFB55">
        <w:rPr>
          <w:rFonts w:ascii="Aptos" w:eastAsia="Aptos" w:hAnsi="Aptos" w:cs="Aptos"/>
        </w:rPr>
        <w:t>would like</w:t>
      </w:r>
      <w:r w:rsidRPr="346BFB55">
        <w:rPr>
          <w:rFonts w:ascii="Aptos" w:eastAsia="Aptos" w:hAnsi="Aptos" w:cs="Aptos"/>
        </w:rPr>
        <w:t xml:space="preserve"> the agency to create. Start with a general explanation, then provide specific language or </w:t>
      </w:r>
      <w:r w:rsidR="4761A704" w:rsidRPr="346BFB55">
        <w:rPr>
          <w:rFonts w:ascii="Aptos" w:eastAsia="Aptos" w:hAnsi="Aptos" w:cs="Aptos"/>
        </w:rPr>
        <w:t>ideas</w:t>
      </w:r>
      <w:r w:rsidRPr="346BFB55">
        <w:rPr>
          <w:rFonts w:ascii="Aptos" w:eastAsia="Aptos" w:hAnsi="Aptos" w:cs="Aptos"/>
        </w:rPr>
        <w:t xml:space="preserve"> the agency should consider.</w:t>
      </w:r>
    </w:p>
    <w:p w14:paraId="4E0B08A2" w14:textId="31FC6CF3" w:rsidR="007C2A05" w:rsidRDefault="2C5B5C06" w:rsidP="363EA090">
      <w:pPr>
        <w:spacing w:before="240" w:after="240"/>
        <w:rPr>
          <w:rFonts w:ascii="Aptos" w:eastAsia="Aptos" w:hAnsi="Aptos" w:cs="Aptos"/>
        </w:rPr>
      </w:pPr>
      <w:r w:rsidRPr="363EA090">
        <w:rPr>
          <w:rFonts w:ascii="Aptos" w:eastAsia="Aptos" w:hAnsi="Aptos" w:cs="Aptos"/>
          <w:b/>
          <w:bCs/>
        </w:rPr>
        <w:t>Reasons for the Proposed Rule</w:t>
      </w:r>
      <w:r w:rsidR="009847CE">
        <w:br/>
      </w:r>
      <w:r w:rsidRPr="363EA090">
        <w:rPr>
          <w:rFonts w:ascii="Aptos" w:eastAsia="Aptos" w:hAnsi="Aptos" w:cs="Aptos"/>
        </w:rPr>
        <w:t xml:space="preserve">Explain why </w:t>
      </w:r>
      <w:r w:rsidR="5AFB3696" w:rsidRPr="363EA090">
        <w:rPr>
          <w:rFonts w:ascii="Aptos" w:eastAsia="Aptos" w:hAnsi="Aptos" w:cs="Aptos"/>
        </w:rPr>
        <w:t xml:space="preserve">you believe </w:t>
      </w:r>
      <w:r w:rsidRPr="363EA090">
        <w:rPr>
          <w:rFonts w:ascii="Aptos" w:eastAsia="Aptos" w:hAnsi="Aptos" w:cs="Aptos"/>
        </w:rPr>
        <w:t>the rule is needed or beneficial. You may cite public need, clarity, efficiency, changed conditions, or other factors.</w:t>
      </w:r>
    </w:p>
    <w:p w14:paraId="0A62FB12" w14:textId="3C1C2481" w:rsidR="007C2A05" w:rsidRDefault="2C5B5C06" w:rsidP="363EA090">
      <w:pPr>
        <w:spacing w:before="240" w:after="240"/>
      </w:pPr>
      <w:r w:rsidRPr="363EA090">
        <w:rPr>
          <w:rFonts w:ascii="Aptos" w:eastAsia="Aptos" w:hAnsi="Aptos" w:cs="Aptos"/>
          <w:b/>
          <w:bCs/>
        </w:rPr>
        <w:t>Rule Expiration Date (If Applicable)</w:t>
      </w:r>
      <w:r w:rsidR="009847CE">
        <w:br/>
      </w:r>
      <w:r w:rsidRPr="363EA090">
        <w:rPr>
          <w:rFonts w:ascii="Aptos" w:eastAsia="Aptos" w:hAnsi="Aptos" w:cs="Aptos"/>
        </w:rPr>
        <w:t>If you want the rule to expire on a certain date, note it here. If not, you may leave this blank.</w:t>
      </w:r>
    </w:p>
    <w:p w14:paraId="4B5DE511" w14:textId="638A2F99" w:rsidR="007C2A05" w:rsidRDefault="2C5B5C06" w:rsidP="1860A828">
      <w:pPr>
        <w:pStyle w:val="Heading3"/>
        <w:spacing w:before="281" w:after="281"/>
      </w:pPr>
      <w:r w:rsidRPr="1860A828">
        <w:rPr>
          <w:rFonts w:ascii="Aptos" w:eastAsia="Aptos" w:hAnsi="Aptos" w:cs="Aptos"/>
          <w:b/>
          <w:bCs/>
        </w:rPr>
        <w:t>B. Amend an Existing Rule</w:t>
      </w:r>
    </w:p>
    <w:p w14:paraId="3CB7A999" w14:textId="39184696" w:rsidR="007C2A05" w:rsidRDefault="2C5B5C06" w:rsidP="1860A828">
      <w:pPr>
        <w:spacing w:before="240" w:after="240"/>
      </w:pPr>
      <w:r w:rsidRPr="33E3688A">
        <w:rPr>
          <w:rFonts w:ascii="Aptos" w:eastAsia="Aptos" w:hAnsi="Aptos" w:cs="Aptos"/>
          <w:b/>
          <w:bCs/>
        </w:rPr>
        <w:t>Description of the Existing Rule</w:t>
      </w:r>
      <w:r w:rsidR="009847CE">
        <w:br/>
      </w:r>
      <w:r w:rsidRPr="33E3688A">
        <w:rPr>
          <w:rFonts w:ascii="Aptos" w:eastAsia="Aptos" w:hAnsi="Aptos" w:cs="Aptos"/>
        </w:rPr>
        <w:t>Describe the rule you w</w:t>
      </w:r>
      <w:r w:rsidR="3743510E" w:rsidRPr="33E3688A">
        <w:rPr>
          <w:rFonts w:ascii="Aptos" w:eastAsia="Aptos" w:hAnsi="Aptos" w:cs="Aptos"/>
        </w:rPr>
        <w:t>ould like</w:t>
      </w:r>
      <w:r w:rsidRPr="33E3688A">
        <w:rPr>
          <w:rFonts w:ascii="Aptos" w:eastAsia="Aptos" w:hAnsi="Aptos" w:cs="Aptos"/>
        </w:rPr>
        <w:t xml:space="preserve"> to amend</w:t>
      </w:r>
      <w:r w:rsidR="39E5A97F" w:rsidRPr="33E3688A">
        <w:rPr>
          <w:rFonts w:ascii="Aptos" w:eastAsia="Aptos" w:hAnsi="Aptos" w:cs="Aptos"/>
        </w:rPr>
        <w:t xml:space="preserve">. </w:t>
      </w:r>
      <w:r w:rsidRPr="33E3688A">
        <w:rPr>
          <w:rFonts w:ascii="Aptos" w:eastAsia="Aptos" w:hAnsi="Aptos" w:cs="Aptos"/>
        </w:rPr>
        <w:t xml:space="preserve">If you know where it can be found in the </w:t>
      </w:r>
      <w:hyperlink r:id="rId8">
        <w:r w:rsidRPr="33E3688A">
          <w:rPr>
            <w:rStyle w:val="Hyperlink"/>
            <w:rFonts w:ascii="Aptos" w:eastAsia="Aptos" w:hAnsi="Aptos" w:cs="Aptos"/>
          </w:rPr>
          <w:t>Rules of the City of New York</w:t>
        </w:r>
      </w:hyperlink>
      <w:r w:rsidRPr="33E3688A">
        <w:rPr>
          <w:rFonts w:ascii="Aptos" w:eastAsia="Aptos" w:hAnsi="Aptos" w:cs="Aptos"/>
        </w:rPr>
        <w:t>, include the citation.</w:t>
      </w:r>
    </w:p>
    <w:p w14:paraId="3BF7BAD6" w14:textId="48BC2949" w:rsidR="007C2A05" w:rsidRDefault="2C5B5C06" w:rsidP="1860A828">
      <w:pPr>
        <w:spacing w:before="240" w:after="240"/>
      </w:pPr>
      <w:r w:rsidRPr="363EA090">
        <w:rPr>
          <w:rFonts w:ascii="Aptos" w:eastAsia="Aptos" w:hAnsi="Aptos" w:cs="Aptos"/>
          <w:b/>
          <w:bCs/>
        </w:rPr>
        <w:lastRenderedPageBreak/>
        <w:t>Proposed Amendment</w:t>
      </w:r>
      <w:r w:rsidR="009847CE">
        <w:br/>
      </w:r>
      <w:r w:rsidRPr="363EA090">
        <w:rPr>
          <w:rFonts w:ascii="Aptos" w:eastAsia="Aptos" w:hAnsi="Aptos" w:cs="Aptos"/>
        </w:rPr>
        <w:t>Explain how you want the rule to change</w:t>
      </w:r>
      <w:r w:rsidR="41981846" w:rsidRPr="363EA090">
        <w:rPr>
          <w:rFonts w:ascii="Aptos" w:eastAsia="Aptos" w:hAnsi="Aptos" w:cs="Aptos"/>
        </w:rPr>
        <w:t>, for example, what language you think should be</w:t>
      </w:r>
      <w:r w:rsidRPr="363EA090">
        <w:rPr>
          <w:rFonts w:ascii="Aptos" w:eastAsia="Aptos" w:hAnsi="Aptos" w:cs="Aptos"/>
        </w:rPr>
        <w:t xml:space="preserve"> added, removed, clarified, or otherwise modified.</w:t>
      </w:r>
    </w:p>
    <w:p w14:paraId="2E9D7BE3" w14:textId="54949C79" w:rsidR="007C2A05" w:rsidRDefault="2C5B5C06" w:rsidP="363EA090">
      <w:pPr>
        <w:spacing w:before="240" w:after="240"/>
      </w:pPr>
      <w:r w:rsidRPr="363EA090">
        <w:rPr>
          <w:rFonts w:ascii="Aptos" w:eastAsia="Aptos" w:hAnsi="Aptos" w:cs="Aptos"/>
          <w:b/>
          <w:bCs/>
        </w:rPr>
        <w:t>Reasons for the Amendment</w:t>
      </w:r>
      <w:r w:rsidR="009847CE">
        <w:br/>
      </w:r>
      <w:r w:rsidRPr="363EA090">
        <w:rPr>
          <w:rFonts w:ascii="Aptos" w:eastAsia="Aptos" w:hAnsi="Aptos" w:cs="Aptos"/>
        </w:rPr>
        <w:t xml:space="preserve">Explain why </w:t>
      </w:r>
      <w:r w:rsidR="2E57FEAD" w:rsidRPr="363EA090">
        <w:rPr>
          <w:rFonts w:ascii="Aptos" w:eastAsia="Aptos" w:hAnsi="Aptos" w:cs="Aptos"/>
        </w:rPr>
        <w:t xml:space="preserve">you believe </w:t>
      </w:r>
      <w:r w:rsidRPr="363EA090">
        <w:rPr>
          <w:rFonts w:ascii="Aptos" w:eastAsia="Aptos" w:hAnsi="Aptos" w:cs="Aptos"/>
        </w:rPr>
        <w:t>the rule should be amended.</w:t>
      </w:r>
    </w:p>
    <w:p w14:paraId="5D6FA43E" w14:textId="57B94FE1" w:rsidR="007C2A05" w:rsidRDefault="2C5B5C06" w:rsidP="1860A828">
      <w:pPr>
        <w:pStyle w:val="Heading3"/>
        <w:spacing w:before="281" w:after="281"/>
      </w:pPr>
      <w:r w:rsidRPr="1860A828">
        <w:rPr>
          <w:rFonts w:ascii="Aptos" w:eastAsia="Aptos" w:hAnsi="Aptos" w:cs="Aptos"/>
          <w:b/>
          <w:bCs/>
        </w:rPr>
        <w:t>C. Repeal an Existing Rule</w:t>
      </w:r>
    </w:p>
    <w:p w14:paraId="06BB5C67" w14:textId="2BEDED8A" w:rsidR="007C2A05" w:rsidRDefault="2C5B5C06" w:rsidP="363EA090">
      <w:pPr>
        <w:spacing w:before="240" w:after="240"/>
      </w:pPr>
      <w:r w:rsidRPr="33E3688A">
        <w:rPr>
          <w:rFonts w:ascii="Aptos" w:eastAsia="Aptos" w:hAnsi="Aptos" w:cs="Aptos"/>
          <w:b/>
          <w:bCs/>
        </w:rPr>
        <w:t>Description of the Existing Rule</w:t>
      </w:r>
      <w:r w:rsidR="009847CE">
        <w:br/>
      </w:r>
      <w:r w:rsidRPr="33E3688A">
        <w:rPr>
          <w:rFonts w:ascii="Aptos" w:eastAsia="Aptos" w:hAnsi="Aptos" w:cs="Aptos"/>
        </w:rPr>
        <w:t xml:space="preserve">Describe the rule </w:t>
      </w:r>
      <w:r w:rsidR="28C9AD17" w:rsidRPr="33E3688A">
        <w:rPr>
          <w:rFonts w:ascii="Aptos" w:eastAsia="Aptos" w:hAnsi="Aptos" w:cs="Aptos"/>
        </w:rPr>
        <w:t>that you would like to repeal</w:t>
      </w:r>
      <w:r w:rsidRPr="33E3688A">
        <w:rPr>
          <w:rFonts w:ascii="Aptos" w:eastAsia="Aptos" w:hAnsi="Aptos" w:cs="Aptos"/>
        </w:rPr>
        <w:t xml:space="preserve">. </w:t>
      </w:r>
      <w:r w:rsidR="6A6FEC55" w:rsidRPr="33E3688A">
        <w:rPr>
          <w:rFonts w:ascii="Aptos" w:eastAsia="Aptos" w:hAnsi="Aptos" w:cs="Aptos"/>
        </w:rPr>
        <w:t xml:space="preserve">If you know where it can be found in the </w:t>
      </w:r>
      <w:hyperlink r:id="rId9">
        <w:r w:rsidR="6A6FEC55" w:rsidRPr="33E3688A">
          <w:rPr>
            <w:rStyle w:val="Hyperlink"/>
            <w:rFonts w:ascii="Aptos" w:eastAsia="Aptos" w:hAnsi="Aptos" w:cs="Aptos"/>
          </w:rPr>
          <w:t>Rules of the City of New York</w:t>
        </w:r>
      </w:hyperlink>
      <w:r w:rsidR="6A6FEC55" w:rsidRPr="33E3688A">
        <w:rPr>
          <w:rFonts w:ascii="Aptos" w:eastAsia="Aptos" w:hAnsi="Aptos" w:cs="Aptos"/>
        </w:rPr>
        <w:t>, include the citation.</w:t>
      </w:r>
    </w:p>
    <w:p w14:paraId="6C6FFBC5" w14:textId="7464F04D" w:rsidR="007C2A05" w:rsidRDefault="2C5B5C06" w:rsidP="363EA090">
      <w:pPr>
        <w:spacing w:before="240" w:after="240"/>
        <w:rPr>
          <w:rFonts w:ascii="Aptos" w:eastAsia="Aptos" w:hAnsi="Aptos" w:cs="Aptos"/>
        </w:rPr>
      </w:pPr>
      <w:r w:rsidRPr="363EA090">
        <w:rPr>
          <w:rFonts w:ascii="Aptos" w:eastAsia="Aptos" w:hAnsi="Aptos" w:cs="Aptos"/>
          <w:b/>
          <w:bCs/>
        </w:rPr>
        <w:t>Reasons for Repeal</w:t>
      </w:r>
      <w:r w:rsidR="009847CE">
        <w:br/>
      </w:r>
      <w:r w:rsidRPr="363EA090">
        <w:rPr>
          <w:rFonts w:ascii="Aptos" w:eastAsia="Aptos" w:hAnsi="Aptos" w:cs="Aptos"/>
        </w:rPr>
        <w:t xml:space="preserve">Explain why </w:t>
      </w:r>
      <w:r w:rsidR="322E32CE" w:rsidRPr="363EA090">
        <w:rPr>
          <w:rFonts w:ascii="Aptos" w:eastAsia="Aptos" w:hAnsi="Aptos" w:cs="Aptos"/>
        </w:rPr>
        <w:t xml:space="preserve">you believe </w:t>
      </w:r>
      <w:r w:rsidRPr="363EA090">
        <w:rPr>
          <w:rFonts w:ascii="Aptos" w:eastAsia="Aptos" w:hAnsi="Aptos" w:cs="Aptos"/>
        </w:rPr>
        <w:t>the rule should no longer be in effect.</w:t>
      </w:r>
    </w:p>
    <w:sectPr w:rsidR="007C2A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3F803" w14:textId="77777777" w:rsidR="00EE1D29" w:rsidRDefault="00EE1D29">
      <w:pPr>
        <w:spacing w:after="0" w:line="240" w:lineRule="auto"/>
      </w:pPr>
      <w:r>
        <w:separator/>
      </w:r>
    </w:p>
  </w:endnote>
  <w:endnote w:type="continuationSeparator" w:id="0">
    <w:p w14:paraId="021371E0" w14:textId="77777777" w:rsidR="00EE1D29" w:rsidRDefault="00EE1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56D98" w14:textId="77777777" w:rsidR="00EE1D29" w:rsidRDefault="00EE1D29">
      <w:pPr>
        <w:spacing w:after="0" w:line="240" w:lineRule="auto"/>
      </w:pPr>
      <w:r>
        <w:separator/>
      </w:r>
    </w:p>
  </w:footnote>
  <w:footnote w:type="continuationSeparator" w:id="0">
    <w:p w14:paraId="5F8E4EBE" w14:textId="77777777" w:rsidR="00EE1D29" w:rsidRDefault="00EE1D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70ADF"/>
    <w:multiLevelType w:val="hybridMultilevel"/>
    <w:tmpl w:val="AAA274AA"/>
    <w:lvl w:ilvl="0" w:tplc="028272AA">
      <w:start w:val="1"/>
      <w:numFmt w:val="bullet"/>
      <w:lvlText w:val=""/>
      <w:lvlJc w:val="left"/>
      <w:pPr>
        <w:ind w:left="720" w:hanging="360"/>
      </w:pPr>
      <w:rPr>
        <w:rFonts w:ascii="Symbol" w:hAnsi="Symbol" w:hint="default"/>
      </w:rPr>
    </w:lvl>
    <w:lvl w:ilvl="1" w:tplc="5F442A64">
      <w:start w:val="1"/>
      <w:numFmt w:val="bullet"/>
      <w:lvlText w:val="o"/>
      <w:lvlJc w:val="left"/>
      <w:pPr>
        <w:ind w:left="1440" w:hanging="360"/>
      </w:pPr>
      <w:rPr>
        <w:rFonts w:ascii="Courier New" w:hAnsi="Courier New" w:hint="default"/>
      </w:rPr>
    </w:lvl>
    <w:lvl w:ilvl="2" w:tplc="A17C8ECC">
      <w:start w:val="1"/>
      <w:numFmt w:val="bullet"/>
      <w:lvlText w:val=""/>
      <w:lvlJc w:val="left"/>
      <w:pPr>
        <w:ind w:left="2160" w:hanging="360"/>
      </w:pPr>
      <w:rPr>
        <w:rFonts w:ascii="Wingdings" w:hAnsi="Wingdings" w:hint="default"/>
      </w:rPr>
    </w:lvl>
    <w:lvl w:ilvl="3" w:tplc="CE182E8C">
      <w:start w:val="1"/>
      <w:numFmt w:val="bullet"/>
      <w:lvlText w:val=""/>
      <w:lvlJc w:val="left"/>
      <w:pPr>
        <w:ind w:left="2880" w:hanging="360"/>
      </w:pPr>
      <w:rPr>
        <w:rFonts w:ascii="Symbol" w:hAnsi="Symbol" w:hint="default"/>
      </w:rPr>
    </w:lvl>
    <w:lvl w:ilvl="4" w:tplc="100E581C">
      <w:start w:val="1"/>
      <w:numFmt w:val="bullet"/>
      <w:lvlText w:val="o"/>
      <w:lvlJc w:val="left"/>
      <w:pPr>
        <w:ind w:left="3600" w:hanging="360"/>
      </w:pPr>
      <w:rPr>
        <w:rFonts w:ascii="Courier New" w:hAnsi="Courier New" w:hint="default"/>
      </w:rPr>
    </w:lvl>
    <w:lvl w:ilvl="5" w:tplc="7AE4EF50">
      <w:start w:val="1"/>
      <w:numFmt w:val="bullet"/>
      <w:lvlText w:val=""/>
      <w:lvlJc w:val="left"/>
      <w:pPr>
        <w:ind w:left="4320" w:hanging="360"/>
      </w:pPr>
      <w:rPr>
        <w:rFonts w:ascii="Wingdings" w:hAnsi="Wingdings" w:hint="default"/>
      </w:rPr>
    </w:lvl>
    <w:lvl w:ilvl="6" w:tplc="6900BE92">
      <w:start w:val="1"/>
      <w:numFmt w:val="bullet"/>
      <w:lvlText w:val=""/>
      <w:lvlJc w:val="left"/>
      <w:pPr>
        <w:ind w:left="5040" w:hanging="360"/>
      </w:pPr>
      <w:rPr>
        <w:rFonts w:ascii="Symbol" w:hAnsi="Symbol" w:hint="default"/>
      </w:rPr>
    </w:lvl>
    <w:lvl w:ilvl="7" w:tplc="6E5C4EC6">
      <w:start w:val="1"/>
      <w:numFmt w:val="bullet"/>
      <w:lvlText w:val="o"/>
      <w:lvlJc w:val="left"/>
      <w:pPr>
        <w:ind w:left="5760" w:hanging="360"/>
      </w:pPr>
      <w:rPr>
        <w:rFonts w:ascii="Courier New" w:hAnsi="Courier New" w:hint="default"/>
      </w:rPr>
    </w:lvl>
    <w:lvl w:ilvl="8" w:tplc="60E8FAD0">
      <w:start w:val="1"/>
      <w:numFmt w:val="bullet"/>
      <w:lvlText w:val=""/>
      <w:lvlJc w:val="left"/>
      <w:pPr>
        <w:ind w:left="6480" w:hanging="360"/>
      </w:pPr>
      <w:rPr>
        <w:rFonts w:ascii="Wingdings" w:hAnsi="Wingdings" w:hint="default"/>
      </w:rPr>
    </w:lvl>
  </w:abstractNum>
  <w:abstractNum w:abstractNumId="1" w15:restartNumberingAfterBreak="0">
    <w:nsid w:val="20A018BB"/>
    <w:multiLevelType w:val="hybridMultilevel"/>
    <w:tmpl w:val="E2A09592"/>
    <w:lvl w:ilvl="0" w:tplc="AECA29F8">
      <w:start w:val="1"/>
      <w:numFmt w:val="bullet"/>
      <w:lvlText w:val=""/>
      <w:lvlJc w:val="left"/>
      <w:pPr>
        <w:ind w:left="720" w:hanging="360"/>
      </w:pPr>
      <w:rPr>
        <w:rFonts w:ascii="Symbol" w:hAnsi="Symbol" w:hint="default"/>
      </w:rPr>
    </w:lvl>
    <w:lvl w:ilvl="1" w:tplc="556EBF02">
      <w:start w:val="1"/>
      <w:numFmt w:val="bullet"/>
      <w:lvlText w:val="o"/>
      <w:lvlJc w:val="left"/>
      <w:pPr>
        <w:ind w:left="1440" w:hanging="360"/>
      </w:pPr>
      <w:rPr>
        <w:rFonts w:ascii="Courier New" w:hAnsi="Courier New" w:hint="default"/>
      </w:rPr>
    </w:lvl>
    <w:lvl w:ilvl="2" w:tplc="1FD23B02">
      <w:start w:val="1"/>
      <w:numFmt w:val="bullet"/>
      <w:lvlText w:val=""/>
      <w:lvlJc w:val="left"/>
      <w:pPr>
        <w:ind w:left="2160" w:hanging="360"/>
      </w:pPr>
      <w:rPr>
        <w:rFonts w:ascii="Wingdings" w:hAnsi="Wingdings" w:hint="default"/>
      </w:rPr>
    </w:lvl>
    <w:lvl w:ilvl="3" w:tplc="1004ECA2">
      <w:start w:val="1"/>
      <w:numFmt w:val="bullet"/>
      <w:lvlText w:val=""/>
      <w:lvlJc w:val="left"/>
      <w:pPr>
        <w:ind w:left="2880" w:hanging="360"/>
      </w:pPr>
      <w:rPr>
        <w:rFonts w:ascii="Symbol" w:hAnsi="Symbol" w:hint="default"/>
      </w:rPr>
    </w:lvl>
    <w:lvl w:ilvl="4" w:tplc="C966FC7C">
      <w:start w:val="1"/>
      <w:numFmt w:val="bullet"/>
      <w:lvlText w:val="o"/>
      <w:lvlJc w:val="left"/>
      <w:pPr>
        <w:ind w:left="3600" w:hanging="360"/>
      </w:pPr>
      <w:rPr>
        <w:rFonts w:ascii="Courier New" w:hAnsi="Courier New" w:hint="default"/>
      </w:rPr>
    </w:lvl>
    <w:lvl w:ilvl="5" w:tplc="EEF2832A">
      <w:start w:val="1"/>
      <w:numFmt w:val="bullet"/>
      <w:lvlText w:val=""/>
      <w:lvlJc w:val="left"/>
      <w:pPr>
        <w:ind w:left="4320" w:hanging="360"/>
      </w:pPr>
      <w:rPr>
        <w:rFonts w:ascii="Wingdings" w:hAnsi="Wingdings" w:hint="default"/>
      </w:rPr>
    </w:lvl>
    <w:lvl w:ilvl="6" w:tplc="7F184C5C">
      <w:start w:val="1"/>
      <w:numFmt w:val="bullet"/>
      <w:lvlText w:val=""/>
      <w:lvlJc w:val="left"/>
      <w:pPr>
        <w:ind w:left="5040" w:hanging="360"/>
      </w:pPr>
      <w:rPr>
        <w:rFonts w:ascii="Symbol" w:hAnsi="Symbol" w:hint="default"/>
      </w:rPr>
    </w:lvl>
    <w:lvl w:ilvl="7" w:tplc="FA7853A6">
      <w:start w:val="1"/>
      <w:numFmt w:val="bullet"/>
      <w:lvlText w:val="o"/>
      <w:lvlJc w:val="left"/>
      <w:pPr>
        <w:ind w:left="5760" w:hanging="360"/>
      </w:pPr>
      <w:rPr>
        <w:rFonts w:ascii="Courier New" w:hAnsi="Courier New" w:hint="default"/>
      </w:rPr>
    </w:lvl>
    <w:lvl w:ilvl="8" w:tplc="8D6E2C64">
      <w:start w:val="1"/>
      <w:numFmt w:val="bullet"/>
      <w:lvlText w:val=""/>
      <w:lvlJc w:val="left"/>
      <w:pPr>
        <w:ind w:left="6480" w:hanging="360"/>
      </w:pPr>
      <w:rPr>
        <w:rFonts w:ascii="Wingdings" w:hAnsi="Wingdings" w:hint="default"/>
      </w:rPr>
    </w:lvl>
  </w:abstractNum>
  <w:abstractNum w:abstractNumId="2" w15:restartNumberingAfterBreak="0">
    <w:nsid w:val="366863F8"/>
    <w:multiLevelType w:val="hybridMultilevel"/>
    <w:tmpl w:val="32404E74"/>
    <w:lvl w:ilvl="0" w:tplc="37E81898">
      <w:start w:val="1"/>
      <w:numFmt w:val="bullet"/>
      <w:lvlText w:val=""/>
      <w:lvlJc w:val="left"/>
      <w:pPr>
        <w:ind w:left="720" w:hanging="360"/>
      </w:pPr>
      <w:rPr>
        <w:rFonts w:ascii="Symbol" w:hAnsi="Symbol" w:hint="default"/>
      </w:rPr>
    </w:lvl>
    <w:lvl w:ilvl="1" w:tplc="C1A8FEA8">
      <w:start w:val="1"/>
      <w:numFmt w:val="bullet"/>
      <w:lvlText w:val="o"/>
      <w:lvlJc w:val="left"/>
      <w:pPr>
        <w:ind w:left="1440" w:hanging="360"/>
      </w:pPr>
      <w:rPr>
        <w:rFonts w:ascii="Courier New" w:hAnsi="Courier New" w:hint="default"/>
      </w:rPr>
    </w:lvl>
    <w:lvl w:ilvl="2" w:tplc="3C6C78B4">
      <w:start w:val="1"/>
      <w:numFmt w:val="bullet"/>
      <w:lvlText w:val=""/>
      <w:lvlJc w:val="left"/>
      <w:pPr>
        <w:ind w:left="2160" w:hanging="360"/>
      </w:pPr>
      <w:rPr>
        <w:rFonts w:ascii="Wingdings" w:hAnsi="Wingdings" w:hint="default"/>
      </w:rPr>
    </w:lvl>
    <w:lvl w:ilvl="3" w:tplc="196CA4B8">
      <w:start w:val="1"/>
      <w:numFmt w:val="bullet"/>
      <w:lvlText w:val=""/>
      <w:lvlJc w:val="left"/>
      <w:pPr>
        <w:ind w:left="2880" w:hanging="360"/>
      </w:pPr>
      <w:rPr>
        <w:rFonts w:ascii="Symbol" w:hAnsi="Symbol" w:hint="default"/>
      </w:rPr>
    </w:lvl>
    <w:lvl w:ilvl="4" w:tplc="D1AAE6B2">
      <w:start w:val="1"/>
      <w:numFmt w:val="bullet"/>
      <w:lvlText w:val="o"/>
      <w:lvlJc w:val="left"/>
      <w:pPr>
        <w:ind w:left="3600" w:hanging="360"/>
      </w:pPr>
      <w:rPr>
        <w:rFonts w:ascii="Courier New" w:hAnsi="Courier New" w:hint="default"/>
      </w:rPr>
    </w:lvl>
    <w:lvl w:ilvl="5" w:tplc="F3B29F94">
      <w:start w:val="1"/>
      <w:numFmt w:val="bullet"/>
      <w:lvlText w:val=""/>
      <w:lvlJc w:val="left"/>
      <w:pPr>
        <w:ind w:left="4320" w:hanging="360"/>
      </w:pPr>
      <w:rPr>
        <w:rFonts w:ascii="Wingdings" w:hAnsi="Wingdings" w:hint="default"/>
      </w:rPr>
    </w:lvl>
    <w:lvl w:ilvl="6" w:tplc="6A886C7A">
      <w:start w:val="1"/>
      <w:numFmt w:val="bullet"/>
      <w:lvlText w:val=""/>
      <w:lvlJc w:val="left"/>
      <w:pPr>
        <w:ind w:left="5040" w:hanging="360"/>
      </w:pPr>
      <w:rPr>
        <w:rFonts w:ascii="Symbol" w:hAnsi="Symbol" w:hint="default"/>
      </w:rPr>
    </w:lvl>
    <w:lvl w:ilvl="7" w:tplc="25E631D2">
      <w:start w:val="1"/>
      <w:numFmt w:val="bullet"/>
      <w:lvlText w:val="o"/>
      <w:lvlJc w:val="left"/>
      <w:pPr>
        <w:ind w:left="5760" w:hanging="360"/>
      </w:pPr>
      <w:rPr>
        <w:rFonts w:ascii="Courier New" w:hAnsi="Courier New" w:hint="default"/>
      </w:rPr>
    </w:lvl>
    <w:lvl w:ilvl="8" w:tplc="C1846B20">
      <w:start w:val="1"/>
      <w:numFmt w:val="bullet"/>
      <w:lvlText w:val=""/>
      <w:lvlJc w:val="left"/>
      <w:pPr>
        <w:ind w:left="6480" w:hanging="360"/>
      </w:pPr>
      <w:rPr>
        <w:rFonts w:ascii="Wingdings" w:hAnsi="Wingdings" w:hint="default"/>
      </w:rPr>
    </w:lvl>
  </w:abstractNum>
  <w:abstractNum w:abstractNumId="3" w15:restartNumberingAfterBreak="0">
    <w:nsid w:val="60F3DB48"/>
    <w:multiLevelType w:val="hybridMultilevel"/>
    <w:tmpl w:val="EF005FE6"/>
    <w:lvl w:ilvl="0" w:tplc="5B7E710A">
      <w:start w:val="1"/>
      <w:numFmt w:val="bullet"/>
      <w:lvlText w:val=""/>
      <w:lvlJc w:val="left"/>
      <w:pPr>
        <w:ind w:left="720" w:hanging="360"/>
      </w:pPr>
      <w:rPr>
        <w:rFonts w:ascii="Symbol" w:hAnsi="Symbol" w:hint="default"/>
      </w:rPr>
    </w:lvl>
    <w:lvl w:ilvl="1" w:tplc="2764B1D0">
      <w:start w:val="1"/>
      <w:numFmt w:val="bullet"/>
      <w:lvlText w:val="o"/>
      <w:lvlJc w:val="left"/>
      <w:pPr>
        <w:ind w:left="1440" w:hanging="360"/>
      </w:pPr>
      <w:rPr>
        <w:rFonts w:ascii="Courier New" w:hAnsi="Courier New" w:hint="default"/>
      </w:rPr>
    </w:lvl>
    <w:lvl w:ilvl="2" w:tplc="E780AE40">
      <w:start w:val="1"/>
      <w:numFmt w:val="bullet"/>
      <w:lvlText w:val=""/>
      <w:lvlJc w:val="left"/>
      <w:pPr>
        <w:ind w:left="2160" w:hanging="360"/>
      </w:pPr>
      <w:rPr>
        <w:rFonts w:ascii="Wingdings" w:hAnsi="Wingdings" w:hint="default"/>
      </w:rPr>
    </w:lvl>
    <w:lvl w:ilvl="3" w:tplc="6C463804">
      <w:start w:val="1"/>
      <w:numFmt w:val="bullet"/>
      <w:lvlText w:val=""/>
      <w:lvlJc w:val="left"/>
      <w:pPr>
        <w:ind w:left="2880" w:hanging="360"/>
      </w:pPr>
      <w:rPr>
        <w:rFonts w:ascii="Symbol" w:hAnsi="Symbol" w:hint="default"/>
      </w:rPr>
    </w:lvl>
    <w:lvl w:ilvl="4" w:tplc="69EC0282">
      <w:start w:val="1"/>
      <w:numFmt w:val="bullet"/>
      <w:lvlText w:val="o"/>
      <w:lvlJc w:val="left"/>
      <w:pPr>
        <w:ind w:left="3600" w:hanging="360"/>
      </w:pPr>
      <w:rPr>
        <w:rFonts w:ascii="Courier New" w:hAnsi="Courier New" w:hint="default"/>
      </w:rPr>
    </w:lvl>
    <w:lvl w:ilvl="5" w:tplc="881E7964">
      <w:start w:val="1"/>
      <w:numFmt w:val="bullet"/>
      <w:lvlText w:val=""/>
      <w:lvlJc w:val="left"/>
      <w:pPr>
        <w:ind w:left="4320" w:hanging="360"/>
      </w:pPr>
      <w:rPr>
        <w:rFonts w:ascii="Wingdings" w:hAnsi="Wingdings" w:hint="default"/>
      </w:rPr>
    </w:lvl>
    <w:lvl w:ilvl="6" w:tplc="6054F046">
      <w:start w:val="1"/>
      <w:numFmt w:val="bullet"/>
      <w:lvlText w:val=""/>
      <w:lvlJc w:val="left"/>
      <w:pPr>
        <w:ind w:left="5040" w:hanging="360"/>
      </w:pPr>
      <w:rPr>
        <w:rFonts w:ascii="Symbol" w:hAnsi="Symbol" w:hint="default"/>
      </w:rPr>
    </w:lvl>
    <w:lvl w:ilvl="7" w:tplc="6D00010A">
      <w:start w:val="1"/>
      <w:numFmt w:val="bullet"/>
      <w:lvlText w:val="o"/>
      <w:lvlJc w:val="left"/>
      <w:pPr>
        <w:ind w:left="5760" w:hanging="360"/>
      </w:pPr>
      <w:rPr>
        <w:rFonts w:ascii="Courier New" w:hAnsi="Courier New" w:hint="default"/>
      </w:rPr>
    </w:lvl>
    <w:lvl w:ilvl="8" w:tplc="4C56EF42">
      <w:start w:val="1"/>
      <w:numFmt w:val="bullet"/>
      <w:lvlText w:val=""/>
      <w:lvlJc w:val="left"/>
      <w:pPr>
        <w:ind w:left="6480" w:hanging="360"/>
      </w:pPr>
      <w:rPr>
        <w:rFonts w:ascii="Wingdings" w:hAnsi="Wingdings" w:hint="default"/>
      </w:rPr>
    </w:lvl>
  </w:abstractNum>
  <w:num w:numId="1" w16cid:durableId="1132671109">
    <w:abstractNumId w:val="2"/>
  </w:num>
  <w:num w:numId="2" w16cid:durableId="1421369322">
    <w:abstractNumId w:val="1"/>
  </w:num>
  <w:num w:numId="3" w16cid:durableId="1343318159">
    <w:abstractNumId w:val="3"/>
  </w:num>
  <w:num w:numId="4" w16cid:durableId="617420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A416EE"/>
    <w:rsid w:val="002E4248"/>
    <w:rsid w:val="00514018"/>
    <w:rsid w:val="00767688"/>
    <w:rsid w:val="007C2A05"/>
    <w:rsid w:val="008B075C"/>
    <w:rsid w:val="0091780D"/>
    <w:rsid w:val="009260CE"/>
    <w:rsid w:val="009847CE"/>
    <w:rsid w:val="009E62E0"/>
    <w:rsid w:val="00EE1D29"/>
    <w:rsid w:val="020E5640"/>
    <w:rsid w:val="043785B1"/>
    <w:rsid w:val="047F0D38"/>
    <w:rsid w:val="04D52EDC"/>
    <w:rsid w:val="050D8148"/>
    <w:rsid w:val="05342FF4"/>
    <w:rsid w:val="0647EA8E"/>
    <w:rsid w:val="08FB3DC1"/>
    <w:rsid w:val="0AD3CEBB"/>
    <w:rsid w:val="0B642C23"/>
    <w:rsid w:val="127200EE"/>
    <w:rsid w:val="1860A828"/>
    <w:rsid w:val="1EF989A4"/>
    <w:rsid w:val="28C9AD17"/>
    <w:rsid w:val="29B899FB"/>
    <w:rsid w:val="2C5B5C06"/>
    <w:rsid w:val="2CE1D984"/>
    <w:rsid w:val="2E57FEAD"/>
    <w:rsid w:val="322E32CE"/>
    <w:rsid w:val="32F73710"/>
    <w:rsid w:val="33E3688A"/>
    <w:rsid w:val="346BFB55"/>
    <w:rsid w:val="363EA090"/>
    <w:rsid w:val="3743510E"/>
    <w:rsid w:val="39E5A97F"/>
    <w:rsid w:val="3BAB2D99"/>
    <w:rsid w:val="3DB6D281"/>
    <w:rsid w:val="40644DBA"/>
    <w:rsid w:val="40F898BC"/>
    <w:rsid w:val="41981846"/>
    <w:rsid w:val="4761A704"/>
    <w:rsid w:val="4CEBC227"/>
    <w:rsid w:val="4D3C5CB1"/>
    <w:rsid w:val="4E7DD23A"/>
    <w:rsid w:val="4EE1F47A"/>
    <w:rsid w:val="501F9E26"/>
    <w:rsid w:val="51B454E6"/>
    <w:rsid w:val="527AC805"/>
    <w:rsid w:val="5282B1D2"/>
    <w:rsid w:val="5295309E"/>
    <w:rsid w:val="52A416EE"/>
    <w:rsid w:val="56911DAE"/>
    <w:rsid w:val="56F38E17"/>
    <w:rsid w:val="59DC769C"/>
    <w:rsid w:val="5AC2A55A"/>
    <w:rsid w:val="5AFB3696"/>
    <w:rsid w:val="5B3A8AD5"/>
    <w:rsid w:val="5BD26EC5"/>
    <w:rsid w:val="61786AF8"/>
    <w:rsid w:val="63CDE379"/>
    <w:rsid w:val="65A827BE"/>
    <w:rsid w:val="6A6FEC55"/>
    <w:rsid w:val="6ADC310F"/>
    <w:rsid w:val="6D614AA3"/>
    <w:rsid w:val="6F18B568"/>
    <w:rsid w:val="70A06898"/>
    <w:rsid w:val="7392E013"/>
    <w:rsid w:val="78E3143C"/>
    <w:rsid w:val="7F36E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169A7"/>
  <w15:chartTrackingRefBased/>
  <w15:docId w15:val="{72B16AE9-9B2E-4460-B170-CC9DABDB2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1860A828"/>
    <w:pPr>
      <w:ind w:left="720"/>
      <w:contextualSpacing/>
    </w:pPr>
  </w:style>
  <w:style w:type="character" w:styleId="Hyperlink">
    <w:name w:val="Hyperlink"/>
    <w:basedOn w:val="DefaultParagraphFont"/>
    <w:uiPriority w:val="99"/>
    <w:unhideWhenUsed/>
    <w:rsid w:val="1860A828"/>
    <w:rPr>
      <w:color w:val="467886"/>
      <w:u w:val="single"/>
    </w:rPr>
  </w:style>
  <w:style w:type="paragraph" w:styleId="FootnoteText">
    <w:name w:val="footnote text"/>
    <w:basedOn w:val="Normal"/>
    <w:uiPriority w:val="99"/>
    <w:semiHidden/>
    <w:unhideWhenUsed/>
    <w:rsid w:val="346BFB55"/>
    <w:pPr>
      <w:spacing w:after="0" w:line="240" w:lineRule="auto"/>
    </w:pPr>
    <w:rPr>
      <w:sz w:val="20"/>
      <w:szCs w:val="20"/>
    </w:rPr>
  </w:style>
  <w:style w:type="character" w:styleId="FootnoteReference">
    <w:name w:val="footnote reference"/>
    <w:basedOn w:val="DefaultParagraphFont"/>
    <w:uiPriority w:val="99"/>
    <w:semiHidden/>
    <w:unhideWhenUsed/>
    <w:rPr>
      <w:vertAlign w:val="superscript"/>
    </w:rPr>
  </w:style>
  <w:style w:type="paragraph" w:styleId="Revision">
    <w:name w:val="Revision"/>
    <w:hidden/>
    <w:uiPriority w:val="99"/>
    <w:semiHidden/>
    <w:rsid w:val="009E62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delibrary.amlegal.com/codes/newyorkcity/latest/NYCrules/0-0-0-1" TargetMode="External"/><Relationship Id="rId3" Type="http://schemas.openxmlformats.org/officeDocument/2006/relationships/settings" Target="settings.xml"/><Relationship Id="rId7" Type="http://schemas.openxmlformats.org/officeDocument/2006/relationships/hyperlink" Target="mailto:nycrules@cityhall.ny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delibrary.amlegal.com/codes/newyorkcity/latest/NYCrules/0-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536</Words>
  <Characters>3057</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Taapken, Lisa</dc:creator>
  <cp:keywords/>
  <dc:description/>
  <cp:lastModifiedBy>Taapken, Lisa</cp:lastModifiedBy>
  <cp:revision>2</cp:revision>
  <dcterms:created xsi:type="dcterms:W3CDTF">2026-02-18T20:24:00Z</dcterms:created>
  <dcterms:modified xsi:type="dcterms:W3CDTF">2026-02-18T20:24:00Z</dcterms:modified>
</cp:coreProperties>
</file>