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6B2A" w14:textId="21D096AA" w:rsidR="00C125BF" w:rsidRDefault="00925C38">
      <w:r w:rsidRPr="00925C38">
        <w:t xml:space="preserve">Mayor Adams, </w:t>
      </w:r>
      <w:r w:rsidR="00C125BF">
        <w:t>I’m writing you as</w:t>
      </w:r>
      <w:r w:rsidR="009A02A7" w:rsidRPr="009A02A7">
        <w:t xml:space="preserve"> a longtime volunteer with Food &amp; Water Watch, </w:t>
      </w:r>
      <w:r w:rsidR="009A02A7">
        <w:t>a dedicated</w:t>
      </w:r>
      <w:r w:rsidR="009A02A7" w:rsidRPr="009A02A7">
        <w:t xml:space="preserve"> environmental advocacy </w:t>
      </w:r>
      <w:r w:rsidR="00F064CB">
        <w:t>organization based in NYC and as</w:t>
      </w:r>
      <w:r w:rsidR="00C125BF">
        <w:t xml:space="preserve"> </w:t>
      </w:r>
      <w:r w:rsidR="009A02A7" w:rsidRPr="009A02A7">
        <w:t xml:space="preserve">a father </w:t>
      </w:r>
      <w:r w:rsidR="008752AE">
        <w:t>terrified</w:t>
      </w:r>
      <w:r w:rsidR="00C125BF">
        <w:t xml:space="preserve"> </w:t>
      </w:r>
      <w:r w:rsidR="008752AE">
        <w:t>about our children’s</w:t>
      </w:r>
      <w:r w:rsidR="009A02A7" w:rsidRPr="009A02A7">
        <w:t xml:space="preserve"> </w:t>
      </w:r>
      <w:r w:rsidR="00C125BF">
        <w:t>vanishing</w:t>
      </w:r>
      <w:r w:rsidR="009A02A7">
        <w:t xml:space="preserve"> prospects</w:t>
      </w:r>
      <w:r w:rsidR="009A02A7" w:rsidRPr="009A02A7">
        <w:t xml:space="preserve"> for a livable planet</w:t>
      </w:r>
      <w:r w:rsidR="00C125BF">
        <w:t>.</w:t>
      </w:r>
      <w:r w:rsidR="009A02A7">
        <w:t xml:space="preserve"> </w:t>
      </w:r>
    </w:p>
    <w:p w14:paraId="13D13FA6" w14:textId="17C9AF03" w:rsidR="00933AA1" w:rsidRDefault="009A02A7">
      <w:r>
        <w:t>I</w:t>
      </w:r>
      <w:r w:rsidR="008752AE">
        <w:t xml:space="preserve">’m one of </w:t>
      </w:r>
      <w:r w:rsidR="00D51A33">
        <w:t>growing</w:t>
      </w:r>
      <w:r w:rsidR="008752AE">
        <w:t xml:space="preserve"> numbers </w:t>
      </w:r>
      <w:r>
        <w:t>of fellow New Yorkers—parents, fellow activists</w:t>
      </w:r>
      <w:r w:rsidR="00C125BF">
        <w:t>, people of conscience,</w:t>
      </w:r>
      <w:r>
        <w:t xml:space="preserve"> </w:t>
      </w:r>
      <w:r w:rsidR="00B13CC6">
        <w:t>young and old</w:t>
      </w:r>
      <w:r>
        <w:t xml:space="preserve">—who </w:t>
      </w:r>
      <w:r w:rsidR="00925C38" w:rsidRPr="00925C38">
        <w:t xml:space="preserve">are </w:t>
      </w:r>
      <w:r w:rsidR="00D51A33">
        <w:rPr>
          <w:u w:val="single"/>
        </w:rPr>
        <w:t>baffled and dismayed</w:t>
      </w:r>
      <w:r w:rsidR="005A0559">
        <w:t xml:space="preserve"> over </w:t>
      </w:r>
      <w:r w:rsidR="00925C38" w:rsidRPr="00925C38">
        <w:t xml:space="preserve">your </w:t>
      </w:r>
      <w:r w:rsidR="00DD4EA3">
        <w:t>expressed</w:t>
      </w:r>
      <w:r w:rsidR="005A0559">
        <w:t xml:space="preserve"> </w:t>
      </w:r>
      <w:r w:rsidR="00925C38" w:rsidRPr="00925C38">
        <w:t xml:space="preserve">intention to </w:t>
      </w:r>
      <w:r w:rsidR="00925C38" w:rsidRPr="00D51A33">
        <w:rPr>
          <w:u w:val="single"/>
        </w:rPr>
        <w:t>water down</w:t>
      </w:r>
      <w:r w:rsidR="005A0559" w:rsidRPr="00D51A33">
        <w:rPr>
          <w:u w:val="single"/>
        </w:rPr>
        <w:t xml:space="preserve"> L</w:t>
      </w:r>
      <w:r w:rsidRPr="00D51A33">
        <w:rPr>
          <w:u w:val="single"/>
        </w:rPr>
        <w:t xml:space="preserve">ocal </w:t>
      </w:r>
      <w:r w:rsidR="005A0559" w:rsidRPr="00D51A33">
        <w:rPr>
          <w:u w:val="single"/>
        </w:rPr>
        <w:t>L</w:t>
      </w:r>
      <w:r w:rsidRPr="00D51A33">
        <w:rPr>
          <w:u w:val="single"/>
        </w:rPr>
        <w:t xml:space="preserve">aw </w:t>
      </w:r>
      <w:r w:rsidR="005A0559" w:rsidRPr="00D51A33">
        <w:rPr>
          <w:u w:val="single"/>
        </w:rPr>
        <w:t>97’s crucial provisions</w:t>
      </w:r>
      <w:r w:rsidR="00D51A33">
        <w:t xml:space="preserve"> </w:t>
      </w:r>
      <w:r w:rsidR="00DD4EA3">
        <w:t>for</w:t>
      </w:r>
      <w:r w:rsidR="00933AA1">
        <w:t xml:space="preserve"> protect</w:t>
      </w:r>
      <w:r w:rsidR="00DD4EA3">
        <w:t>ing</w:t>
      </w:r>
      <w:r w:rsidR="00933AA1">
        <w:t xml:space="preserve"> </w:t>
      </w:r>
      <w:r w:rsidR="00D51A33">
        <w:t>New Yorkers</w:t>
      </w:r>
      <w:r w:rsidR="00933AA1">
        <w:t xml:space="preserve"> and </w:t>
      </w:r>
      <w:r w:rsidR="00DD4EA3">
        <w:t xml:space="preserve">helping </w:t>
      </w:r>
      <w:r w:rsidR="00933AA1">
        <w:t xml:space="preserve">stabilize our severely degraded Climate. </w:t>
      </w:r>
    </w:p>
    <w:p w14:paraId="5092B1E8" w14:textId="7123C416" w:rsidR="007A6918" w:rsidRPr="007A6918" w:rsidRDefault="00DD4EA3">
      <w:r>
        <w:t xml:space="preserve">Consider: </w:t>
      </w:r>
      <w:r w:rsidR="007A6918" w:rsidRPr="007A6918">
        <w:t xml:space="preserve">Local Law 97 </w:t>
      </w:r>
      <w:r w:rsidR="00D51A33">
        <w:t>rates as</w:t>
      </w:r>
      <w:r w:rsidR="007A6918" w:rsidRPr="007A6918">
        <w:t xml:space="preserve"> </w:t>
      </w:r>
      <w:r w:rsidR="00D51A33">
        <w:t xml:space="preserve">the </w:t>
      </w:r>
      <w:r w:rsidR="007A6918" w:rsidRPr="00DD4EA3">
        <w:rPr>
          <w:u w:val="single"/>
        </w:rPr>
        <w:t xml:space="preserve">world’s most important city-level </w:t>
      </w:r>
      <w:r w:rsidR="00D51A33" w:rsidRPr="00DD4EA3">
        <w:rPr>
          <w:u w:val="single"/>
        </w:rPr>
        <w:t>C</w:t>
      </w:r>
      <w:r w:rsidR="007A6918" w:rsidRPr="00DD4EA3">
        <w:rPr>
          <w:u w:val="single"/>
        </w:rPr>
        <w:t>limate</w:t>
      </w:r>
      <w:r w:rsidR="00D51A33" w:rsidRPr="00DD4EA3">
        <w:rPr>
          <w:u w:val="single"/>
        </w:rPr>
        <w:t xml:space="preserve"> &amp; J</w:t>
      </w:r>
      <w:r w:rsidR="007A6918" w:rsidRPr="00DD4EA3">
        <w:rPr>
          <w:u w:val="single"/>
        </w:rPr>
        <w:t>obs law</w:t>
      </w:r>
      <w:r w:rsidR="00D51A33">
        <w:t xml:space="preserve">, and </w:t>
      </w:r>
      <w:r>
        <w:t xml:space="preserve">as such </w:t>
      </w:r>
      <w:r w:rsidR="00D51A33">
        <w:t xml:space="preserve">its provisions </w:t>
      </w:r>
      <w:r w:rsidR="00D51A33" w:rsidRPr="00D51A33">
        <w:rPr>
          <w:u w:val="single"/>
        </w:rPr>
        <w:t>must be upheld and strongly implemented</w:t>
      </w:r>
      <w:r w:rsidR="00D51A33">
        <w:t>.</w:t>
      </w:r>
    </w:p>
    <w:p w14:paraId="010412D2" w14:textId="77777777" w:rsidR="00DD4EA3" w:rsidRDefault="00D51A33">
      <w:r w:rsidRPr="00B13773">
        <w:t>The all but ineffectual version of LL97</w:t>
      </w:r>
      <w:r w:rsidR="0072457D" w:rsidRPr="00B13773">
        <w:t xml:space="preserve"> you’re proposing is </w:t>
      </w:r>
      <w:r w:rsidR="00DD4EA3" w:rsidRPr="00DD4EA3">
        <w:rPr>
          <w:u w:val="single"/>
        </w:rPr>
        <w:t xml:space="preserve">totally </w:t>
      </w:r>
      <w:r w:rsidR="00035B9A" w:rsidRPr="00035B9A">
        <w:rPr>
          <w:u w:val="single"/>
        </w:rPr>
        <w:t>unacceptable</w:t>
      </w:r>
      <w:r>
        <w:t>,</w:t>
      </w:r>
      <w:r w:rsidR="00035B9A" w:rsidRPr="00035B9A">
        <w:t xml:space="preserve"> </w:t>
      </w:r>
      <w:r>
        <w:t>g</w:t>
      </w:r>
      <w:r w:rsidR="00B13773">
        <w:t>iving</w:t>
      </w:r>
      <w:r w:rsidR="0072457D">
        <w:t xml:space="preserve"> building owners </w:t>
      </w:r>
      <w:r w:rsidR="00035B9A">
        <w:t xml:space="preserve">nearly </w:t>
      </w:r>
      <w:r w:rsidR="0072457D">
        <w:t xml:space="preserve">unlimited leeway </w:t>
      </w:r>
      <w:r w:rsidR="00B13773">
        <w:t xml:space="preserve">with zero fines or other sanctions when </w:t>
      </w:r>
      <w:r w:rsidR="0072457D" w:rsidRPr="00DD4EA3">
        <w:rPr>
          <w:u w:val="single"/>
        </w:rPr>
        <w:t>delayin</w:t>
      </w:r>
      <w:r w:rsidR="00B13773" w:rsidRPr="00DD4EA3">
        <w:rPr>
          <w:u w:val="single"/>
        </w:rPr>
        <w:t>g</w:t>
      </w:r>
      <w:r w:rsidR="0072457D" w:rsidRPr="00DD4EA3">
        <w:rPr>
          <w:u w:val="single"/>
        </w:rPr>
        <w:t xml:space="preserve"> compliance</w:t>
      </w:r>
      <w:r w:rsidR="00B13773">
        <w:t xml:space="preserve"> with the Law</w:t>
      </w:r>
      <w:r w:rsidR="00035B9A">
        <w:t>;</w:t>
      </w:r>
      <w:r w:rsidR="0072457D">
        <w:t xml:space="preserve"> </w:t>
      </w:r>
      <w:r w:rsidR="00DD4EA3" w:rsidRPr="00DD4EA3">
        <w:t>additionally</w:t>
      </w:r>
      <w:r w:rsidR="00DD4EA3">
        <w:rPr>
          <w:i/>
          <w:iCs/>
        </w:rPr>
        <w:t>,</w:t>
      </w:r>
      <w:r w:rsidR="00035B9A">
        <w:t xml:space="preserve"> </w:t>
      </w:r>
      <w:r w:rsidR="00B13773">
        <w:t xml:space="preserve">it would </w:t>
      </w:r>
      <w:r w:rsidR="00431647">
        <w:t xml:space="preserve">actually </w:t>
      </w:r>
      <w:r w:rsidR="00B13773" w:rsidRPr="00431647">
        <w:t xml:space="preserve">encourage owners merely </w:t>
      </w:r>
      <w:r w:rsidR="0072457D" w:rsidRPr="00431647">
        <w:t>to</w:t>
      </w:r>
      <w:r w:rsidR="0072457D" w:rsidRPr="00B13773">
        <w:rPr>
          <w:u w:val="single"/>
        </w:rPr>
        <w:t xml:space="preserve"> purchase RECs</w:t>
      </w:r>
      <w:r w:rsidR="0072457D">
        <w:t xml:space="preserve"> in lieu of making </w:t>
      </w:r>
      <w:r w:rsidR="00DD4EA3">
        <w:t xml:space="preserve">the </w:t>
      </w:r>
      <w:r w:rsidR="0072457D">
        <w:t>vital building energy infrastructure upg</w:t>
      </w:r>
      <w:r w:rsidR="00035B9A">
        <w:t>r</w:t>
      </w:r>
      <w:r w:rsidR="0072457D">
        <w:t>ades</w:t>
      </w:r>
      <w:r w:rsidR="00DD4EA3">
        <w:t xml:space="preserve"> mandated by the Law</w:t>
      </w:r>
      <w:r w:rsidR="00431647">
        <w:t>.</w:t>
      </w:r>
      <w:r w:rsidR="00B13773">
        <w:t xml:space="preserve"> </w:t>
      </w:r>
    </w:p>
    <w:p w14:paraId="188A89F2" w14:textId="7F13D476" w:rsidR="0072457D" w:rsidRDefault="00431647">
      <w:r>
        <w:t>And w</w:t>
      </w:r>
      <w:r w:rsidR="00B13773">
        <w:t xml:space="preserve">ithout </w:t>
      </w:r>
      <w:r>
        <w:t xml:space="preserve">the enforcement authority to compel these essential upgrades, </w:t>
      </w:r>
      <w:r w:rsidR="00DD4EA3">
        <w:t>virtually</w:t>
      </w:r>
      <w:r w:rsidR="00B13773">
        <w:t xml:space="preserve"> </w:t>
      </w:r>
      <w:r w:rsidR="00B13773" w:rsidRPr="00B13773">
        <w:rPr>
          <w:u w:val="single"/>
        </w:rPr>
        <w:t>nothing</w:t>
      </w:r>
      <w:r w:rsidR="00B13773">
        <w:t xml:space="preserve"> LL97 </w:t>
      </w:r>
      <w:r>
        <w:t>was designed to achieve</w:t>
      </w:r>
      <w:r w:rsidR="00B13773">
        <w:t xml:space="preserve"> will </w:t>
      </w:r>
      <w:r>
        <w:t>get accomplished</w:t>
      </w:r>
      <w:r w:rsidR="00035B9A">
        <w:t>.</w:t>
      </w:r>
    </w:p>
    <w:p w14:paraId="358C661E" w14:textId="08981081" w:rsidR="0094796E" w:rsidRDefault="00CF168E">
      <w:r>
        <w:t xml:space="preserve">You’re threatening to </w:t>
      </w:r>
      <w:r w:rsidRPr="00B26260">
        <w:rPr>
          <w:u w:val="single"/>
        </w:rPr>
        <w:t>squander</w:t>
      </w:r>
      <w:r w:rsidR="00EA6412" w:rsidRPr="00B26260">
        <w:rPr>
          <w:u w:val="single"/>
        </w:rPr>
        <w:t xml:space="preserve"> a</w:t>
      </w:r>
      <w:r w:rsidRPr="00B26260">
        <w:rPr>
          <w:u w:val="single"/>
        </w:rPr>
        <w:t xml:space="preserve"> </w:t>
      </w:r>
      <w:r w:rsidR="00035B9A" w:rsidRPr="00B26260">
        <w:rPr>
          <w:u w:val="single"/>
        </w:rPr>
        <w:t xml:space="preserve">unique and </w:t>
      </w:r>
      <w:r w:rsidRPr="00B26260">
        <w:rPr>
          <w:u w:val="single"/>
        </w:rPr>
        <w:t>critical historic opportunity</w:t>
      </w:r>
      <w:r>
        <w:t>, Mayor Adams</w:t>
      </w:r>
      <w:r w:rsidR="00035B9A">
        <w:t xml:space="preserve">, </w:t>
      </w:r>
      <w:r w:rsidR="0094796E">
        <w:t xml:space="preserve">and </w:t>
      </w:r>
      <w:r w:rsidR="00EA6412">
        <w:t xml:space="preserve">for the most </w:t>
      </w:r>
      <w:r w:rsidR="00EB27E1">
        <w:t>indefensible reasons</w:t>
      </w:r>
      <w:r>
        <w:t xml:space="preserve">.  If you </w:t>
      </w:r>
      <w:r w:rsidR="0094796E">
        <w:t xml:space="preserve">choose to pander to a few narrow, deep-pocketed corporate interests at the expense of the best interests of millions of New Yorkers and the very environment that sustains all of us, you’ll in effect render yourself unfit for NYC’s high office and the fiduciary mandate you’ve sworn to uphold. </w:t>
      </w:r>
    </w:p>
    <w:p w14:paraId="37743DA9" w14:textId="6DA25CE0" w:rsidR="0086283B" w:rsidRDefault="003B6A3E">
      <w:pPr>
        <w:rPr>
          <w:u w:val="single"/>
        </w:rPr>
      </w:pPr>
      <w:r>
        <w:t xml:space="preserve">You will literally be turning your back on the best interests of </w:t>
      </w:r>
      <w:r w:rsidRPr="0086283B">
        <w:rPr>
          <w:u w:val="single"/>
        </w:rPr>
        <w:t xml:space="preserve">my son Ben and your </w:t>
      </w:r>
      <w:r>
        <w:rPr>
          <w:u w:val="single"/>
        </w:rPr>
        <w:t xml:space="preserve">own </w:t>
      </w:r>
      <w:r w:rsidRPr="0086283B">
        <w:rPr>
          <w:u w:val="single"/>
        </w:rPr>
        <w:t>son Jordan</w:t>
      </w:r>
      <w:r>
        <w:t>, on any remaining prospects for hope that they and their generation might yet harbor for a livable Climate future.</w:t>
      </w:r>
    </w:p>
    <w:p w14:paraId="1A7DB0F7" w14:textId="75D8C0A2" w:rsidR="00EB27E1" w:rsidRDefault="0086283B">
      <w:r w:rsidRPr="0086283B">
        <w:t xml:space="preserve">You’ll also be </w:t>
      </w:r>
      <w:r w:rsidRPr="0086283B">
        <w:rPr>
          <w:u w:val="single"/>
        </w:rPr>
        <w:t>rendering meaningless all the good work</w:t>
      </w:r>
      <w:r>
        <w:t xml:space="preserve"> over many months accomplished by </w:t>
      </w:r>
      <w:r w:rsidR="00EB27E1">
        <w:t xml:space="preserve">my </w:t>
      </w:r>
      <w:r>
        <w:t xml:space="preserve">dedicated </w:t>
      </w:r>
      <w:r w:rsidR="00EB27E1">
        <w:t>friends and fellow advocates for healthier NY communities and Climate.</w:t>
      </w:r>
    </w:p>
    <w:p w14:paraId="5EBC10FF" w14:textId="15C06996" w:rsidR="00CE58FB" w:rsidRDefault="00431647">
      <w:r>
        <w:t xml:space="preserve">My question to you now: </w:t>
      </w:r>
      <w:r w:rsidR="00D824A7">
        <w:t xml:space="preserve">Will you continue your patronage of </w:t>
      </w:r>
      <w:r w:rsidR="00956054">
        <w:t xml:space="preserve">greed-driven </w:t>
      </w:r>
      <w:r w:rsidR="00D824A7">
        <w:t>CEOs and real estate power brokers</w:t>
      </w:r>
      <w:r w:rsidR="00B26260">
        <w:t xml:space="preserve"> </w:t>
      </w:r>
      <w:r w:rsidR="00D824A7">
        <w:t xml:space="preserve">who </w:t>
      </w:r>
      <w:r w:rsidR="00956054">
        <w:t>apparently care little for the catastrophic environmental consequences</w:t>
      </w:r>
      <w:r w:rsidR="00CE58FB">
        <w:t xml:space="preserve"> of their greed</w:t>
      </w:r>
      <w:r w:rsidR="00956054">
        <w:t xml:space="preserve"> for NYC, </w:t>
      </w:r>
      <w:r w:rsidR="003B6A3E">
        <w:t xml:space="preserve">our </w:t>
      </w:r>
      <w:r w:rsidR="00CE58FB">
        <w:t>p</w:t>
      </w:r>
      <w:r w:rsidR="00956054">
        <w:t xml:space="preserve">lanet, </w:t>
      </w:r>
      <w:r w:rsidR="003B6A3E">
        <w:t xml:space="preserve">and </w:t>
      </w:r>
      <w:r w:rsidR="00956054">
        <w:t>our kids</w:t>
      </w:r>
      <w:r w:rsidR="00CE58FB">
        <w:t>’</w:t>
      </w:r>
      <w:r w:rsidR="00956054">
        <w:t xml:space="preserve"> </w:t>
      </w:r>
      <w:r w:rsidR="00CE58FB" w:rsidRPr="00CE58FB">
        <w:t>very future</w:t>
      </w:r>
      <w:r w:rsidR="00CE58FB">
        <w:t>?</w:t>
      </w:r>
      <w:r w:rsidR="00CE58FB" w:rsidRPr="00CE58FB">
        <w:t xml:space="preserve"> </w:t>
      </w:r>
    </w:p>
    <w:p w14:paraId="5BD61AE9" w14:textId="239E9153" w:rsidR="00571488" w:rsidRDefault="003B6A3E" w:rsidP="00D56B4B">
      <w:r w:rsidRPr="00BF72E0">
        <w:rPr>
          <w:u w:val="single"/>
        </w:rPr>
        <w:t>Consider</w:t>
      </w:r>
      <w:r>
        <w:t>: Y</w:t>
      </w:r>
      <w:r w:rsidR="00431647">
        <w:t>our</w:t>
      </w:r>
      <w:r w:rsidR="00D56B4B">
        <w:t xml:space="preserve"> weaken</w:t>
      </w:r>
      <w:r w:rsidR="00431647">
        <w:t>ing of</w:t>
      </w:r>
      <w:r w:rsidR="00D56B4B">
        <w:t xml:space="preserve"> </w:t>
      </w:r>
      <w:r w:rsidR="00D56B4B" w:rsidRPr="00D56B4B">
        <w:t>LL97</w:t>
      </w:r>
      <w:r w:rsidR="00D56B4B">
        <w:t>’s key provisions</w:t>
      </w:r>
      <w:r w:rsidR="00431647">
        <w:t xml:space="preserve"> at the behest of narrow corporate interests</w:t>
      </w:r>
      <w:r w:rsidR="00D56B4B" w:rsidRPr="00D56B4B">
        <w:t xml:space="preserve"> </w:t>
      </w:r>
      <w:r w:rsidR="00431647">
        <w:t xml:space="preserve">would set </w:t>
      </w:r>
      <w:r>
        <w:t>off</w:t>
      </w:r>
      <w:r w:rsidR="00431647">
        <w:t xml:space="preserve"> </w:t>
      </w:r>
      <w:r w:rsidR="00D56B4B" w:rsidRPr="00D56B4B">
        <w:t>a</w:t>
      </w:r>
      <w:r>
        <w:t>n ominous</w:t>
      </w:r>
      <w:r w:rsidR="00D56B4B" w:rsidRPr="00D56B4B">
        <w:t xml:space="preserve"> ripple effect </w:t>
      </w:r>
      <w:r w:rsidR="00571488">
        <w:t>throughout</w:t>
      </w:r>
      <w:r w:rsidR="00D56B4B" w:rsidRPr="00D56B4B">
        <w:t xml:space="preserve"> municipalities </w:t>
      </w:r>
      <w:r w:rsidR="00F01CAA">
        <w:t>nationwide</w:t>
      </w:r>
      <w:r w:rsidR="00571488">
        <w:t xml:space="preserve">. If NYC fails to enact its much-vaunted Climate Law decisively, then what can we expect from America’s smaller urban communities, which so often take their cue </w:t>
      </w:r>
      <w:r w:rsidR="00D56B4B" w:rsidRPr="00D56B4B">
        <w:t xml:space="preserve">from </w:t>
      </w:r>
      <w:r w:rsidR="00F01CAA">
        <w:t>NYC</w:t>
      </w:r>
      <w:r w:rsidR="00571488">
        <w:t xml:space="preserve"> in important matters of policy? </w:t>
      </w:r>
    </w:p>
    <w:p w14:paraId="66F75794" w14:textId="609F067E" w:rsidR="006F10E0" w:rsidRDefault="00571488" w:rsidP="00D56B4B">
      <w:r>
        <w:t xml:space="preserve">Your ill-considered </w:t>
      </w:r>
      <w:r w:rsidR="006F10E0">
        <w:t>“</w:t>
      </w:r>
      <w:r>
        <w:t>plan</w:t>
      </w:r>
      <w:r w:rsidR="006F10E0">
        <w:t>”</w:t>
      </w:r>
      <w:r>
        <w:t xml:space="preserve"> to water down our unique</w:t>
      </w:r>
      <w:r w:rsidR="006F10E0">
        <w:t xml:space="preserve"> and critically important </w:t>
      </w:r>
      <w:r>
        <w:t xml:space="preserve">LL97 could deal a mortal blow to our </w:t>
      </w:r>
      <w:proofErr w:type="gramStart"/>
      <w:r w:rsidR="003B6A3E">
        <w:t>City’s</w:t>
      </w:r>
      <w:proofErr w:type="gramEnd"/>
      <w:r w:rsidR="003B6A3E">
        <w:t xml:space="preserve"> </w:t>
      </w:r>
      <w:r>
        <w:t>prospects for effectively confronting the worsening Climate Emergency</w:t>
      </w:r>
      <w:r w:rsidR="003B6A3E">
        <w:t xml:space="preserve">—again, </w:t>
      </w:r>
      <w:r>
        <w:t xml:space="preserve">with </w:t>
      </w:r>
      <w:r w:rsidRPr="00BF72E0">
        <w:rPr>
          <w:u w:val="single"/>
        </w:rPr>
        <w:t>consequences for our kids</w:t>
      </w:r>
      <w:r>
        <w:t xml:space="preserve"> that I can’t even think about. </w:t>
      </w:r>
    </w:p>
    <w:p w14:paraId="513E341B" w14:textId="2160A0F2" w:rsidR="00D56B4B" w:rsidRPr="00D56B4B" w:rsidRDefault="003B6A3E" w:rsidP="00D56B4B">
      <w:r>
        <w:t>As is, your</w:t>
      </w:r>
      <w:r w:rsidR="00571488">
        <w:t xml:space="preserve"> “plan” </w:t>
      </w:r>
      <w:r>
        <w:t>amounts to little better than</w:t>
      </w:r>
      <w:r w:rsidR="00571488">
        <w:t xml:space="preserve"> a shameful capitulation </w:t>
      </w:r>
      <w:r w:rsidR="006F10E0">
        <w:t xml:space="preserve">to a fossil-fuel addicted corporate capitalism whose toxic greed threatens to take down all of us, our children, and the world we all live in. Such a “plan” </w:t>
      </w:r>
      <w:r>
        <w:t xml:space="preserve">could </w:t>
      </w:r>
      <w:r w:rsidR="00F01CAA">
        <w:t xml:space="preserve">tailspin into </w:t>
      </w:r>
      <w:r>
        <w:t>a</w:t>
      </w:r>
      <w:r w:rsidR="00F01CAA">
        <w:t xml:space="preserve"> great American tragedy</w:t>
      </w:r>
      <w:r>
        <w:t>,</w:t>
      </w:r>
      <w:r w:rsidR="00F01CAA">
        <w:t xml:space="preserve"> a </w:t>
      </w:r>
      <w:r w:rsidR="00BF72E0">
        <w:t xml:space="preserve">collective </w:t>
      </w:r>
      <w:r w:rsidR="00F01CAA">
        <w:t xml:space="preserve">failure of the will in this most critical of times. </w:t>
      </w:r>
    </w:p>
    <w:p w14:paraId="02ADC274" w14:textId="75822071" w:rsidR="00B33119" w:rsidRDefault="00BF72E0">
      <w:r>
        <w:lastRenderedPageBreak/>
        <w:t xml:space="preserve">So </w:t>
      </w:r>
      <w:r w:rsidRPr="00BF72E0">
        <w:rPr>
          <w:u w:val="single"/>
        </w:rPr>
        <w:t>r</w:t>
      </w:r>
      <w:r w:rsidR="00B33119" w:rsidRPr="00BF72E0">
        <w:rPr>
          <w:u w:val="single"/>
        </w:rPr>
        <w:t>ight now</w:t>
      </w:r>
      <w:r w:rsidR="00B33119">
        <w:t xml:space="preserve"> is the pivotal moment-- there’s still time to act for the benefit of all New Yorkers and the environment that sustains </w:t>
      </w:r>
      <w:r w:rsidR="00B33119" w:rsidRPr="00B33119">
        <w:rPr>
          <w:u w:val="single"/>
        </w:rPr>
        <w:t>all</w:t>
      </w:r>
      <w:r w:rsidR="00B33119">
        <w:t xml:space="preserve"> of us. </w:t>
      </w:r>
    </w:p>
    <w:p w14:paraId="2EA3A570" w14:textId="58A530D7" w:rsidR="00BF72E0" w:rsidRDefault="00D56B4B">
      <w:r>
        <w:t xml:space="preserve">Think of it: </w:t>
      </w:r>
      <w:r w:rsidR="00956054">
        <w:t>Renewable energy is in ascendancy, fossil fuels are in decline</w:t>
      </w:r>
      <w:r w:rsidR="00CE58FB">
        <w:t xml:space="preserve">, </w:t>
      </w:r>
      <w:r>
        <w:t xml:space="preserve">and </w:t>
      </w:r>
      <w:r w:rsidR="00BF72E0">
        <w:t xml:space="preserve">going forward </w:t>
      </w:r>
      <w:r w:rsidR="00CE58FB" w:rsidRPr="00BF72E0">
        <w:rPr>
          <w:u w:val="single"/>
        </w:rPr>
        <w:t xml:space="preserve">LL97 </w:t>
      </w:r>
      <w:r w:rsidR="00BF72E0">
        <w:rPr>
          <w:u w:val="single"/>
        </w:rPr>
        <w:t>can</w:t>
      </w:r>
      <w:r w:rsidR="00CE58FB" w:rsidRPr="00BF72E0">
        <w:rPr>
          <w:u w:val="single"/>
        </w:rPr>
        <w:t xml:space="preserve"> </w:t>
      </w:r>
      <w:r w:rsidRPr="00BF72E0">
        <w:rPr>
          <w:u w:val="single"/>
        </w:rPr>
        <w:t>c</w:t>
      </w:r>
      <w:r w:rsidRPr="00D56B4B">
        <w:rPr>
          <w:u w:val="single"/>
        </w:rPr>
        <w:t xml:space="preserve">reate thousands of new well-paying jobs while </w:t>
      </w:r>
      <w:r w:rsidR="00CE58FB" w:rsidRPr="00D56B4B">
        <w:rPr>
          <w:u w:val="single"/>
        </w:rPr>
        <w:t>ensur</w:t>
      </w:r>
      <w:r w:rsidRPr="00D56B4B">
        <w:rPr>
          <w:u w:val="single"/>
        </w:rPr>
        <w:t>ing</w:t>
      </w:r>
      <w:r w:rsidR="00CE58FB" w:rsidRPr="00D56B4B">
        <w:rPr>
          <w:u w:val="single"/>
        </w:rPr>
        <w:t xml:space="preserve"> far cleaner and energy-efficient buildings with huge reductions both in toxic emissions and in energy costs</w:t>
      </w:r>
      <w:r w:rsidR="00CE58FB">
        <w:t xml:space="preserve">. </w:t>
      </w:r>
    </w:p>
    <w:p w14:paraId="0D8731F5" w14:textId="4F9354C5" w:rsidR="00CE58FB" w:rsidRDefault="00BF72E0">
      <w:r>
        <w:t xml:space="preserve">Patience, commitment, and a long-term perspective are all that are needed to bear out LL97’s wealth of potential benefits for New York and New Yorkers. </w:t>
      </w:r>
    </w:p>
    <w:p w14:paraId="5B9DACEB" w14:textId="35832568" w:rsidR="00F064CB" w:rsidRDefault="00925C38">
      <w:r w:rsidRPr="00925C38">
        <w:t xml:space="preserve">Mayor Adams, </w:t>
      </w:r>
      <w:r w:rsidR="000B7B41">
        <w:t xml:space="preserve">the Climate Clock is </w:t>
      </w:r>
      <w:r w:rsidR="002B1AEC">
        <w:t>t</w:t>
      </w:r>
      <w:r w:rsidR="000B7B41">
        <w:t>icking, w</w:t>
      </w:r>
      <w:r w:rsidR="002B1AEC">
        <w:t xml:space="preserve">indows of opportunity are closing, and </w:t>
      </w:r>
      <w:r w:rsidR="000B7B41">
        <w:t>t</w:t>
      </w:r>
      <w:r w:rsidR="000B7B41" w:rsidRPr="000B7B41">
        <w:t xml:space="preserve">here is literally </w:t>
      </w:r>
      <w:r w:rsidR="000B7B41" w:rsidRPr="000B7B41">
        <w:rPr>
          <w:u w:val="single"/>
        </w:rPr>
        <w:t>no time left to delay</w:t>
      </w:r>
      <w:r w:rsidR="000B7B41" w:rsidRPr="000B7B41">
        <w:t xml:space="preserve">. </w:t>
      </w:r>
      <w:r w:rsidR="002B1AEC">
        <w:t>PLEASE: Carry</w:t>
      </w:r>
      <w:r w:rsidR="000B7B41">
        <w:t xml:space="preserve"> out your critical </w:t>
      </w:r>
      <w:r w:rsidR="000B7B41" w:rsidRPr="00BF72E0">
        <w:rPr>
          <w:u w:val="single"/>
        </w:rPr>
        <w:t>fiduciary duty</w:t>
      </w:r>
      <w:r w:rsidR="00BF72E0">
        <w:t xml:space="preserve">, </w:t>
      </w:r>
      <w:r w:rsidR="00F064CB">
        <w:t>commit to upholding</w:t>
      </w:r>
      <w:r w:rsidR="002B1AEC">
        <w:t xml:space="preserve"> and </w:t>
      </w:r>
      <w:r w:rsidR="00F064CB" w:rsidRPr="000B7B41">
        <w:rPr>
          <w:u w:val="single"/>
        </w:rPr>
        <w:t>championing</w:t>
      </w:r>
      <w:r w:rsidR="002B1AEC">
        <w:t xml:space="preserve"> a </w:t>
      </w:r>
      <w:r w:rsidR="00F064CB" w:rsidRPr="002B1AEC">
        <w:t>maximally robust LL97</w:t>
      </w:r>
      <w:r w:rsidR="00F064CB">
        <w:t xml:space="preserve"> and </w:t>
      </w:r>
      <w:r w:rsidR="000B7B41">
        <w:t>ensuring</w:t>
      </w:r>
      <w:r w:rsidR="00F064CB">
        <w:t xml:space="preserve"> its </w:t>
      </w:r>
      <w:r w:rsidR="000B7B41" w:rsidRPr="002B1AEC">
        <w:rPr>
          <w:u w:val="single"/>
        </w:rPr>
        <w:t xml:space="preserve">full and </w:t>
      </w:r>
      <w:r w:rsidR="00F064CB" w:rsidRPr="002B1AEC">
        <w:rPr>
          <w:u w:val="single"/>
        </w:rPr>
        <w:t>uncompromised implementation</w:t>
      </w:r>
      <w:r w:rsidR="00F064CB">
        <w:t xml:space="preserve"> </w:t>
      </w:r>
      <w:r w:rsidR="000B7B41">
        <w:t>from inception to fulfillment</w:t>
      </w:r>
      <w:r w:rsidR="002B1AEC">
        <w:t>.</w:t>
      </w:r>
    </w:p>
    <w:p w14:paraId="15C8723E" w14:textId="708E41F0" w:rsidR="009A6458" w:rsidRDefault="00925C38">
      <w:r w:rsidRPr="00925C38">
        <w:t xml:space="preserve">We’ve got to move </w:t>
      </w:r>
      <w:r w:rsidR="00933CCA">
        <w:rPr>
          <w:u w:val="single"/>
        </w:rPr>
        <w:t>quickly,</w:t>
      </w:r>
      <w:r w:rsidRPr="00933CCA">
        <w:rPr>
          <w:u w:val="single"/>
        </w:rPr>
        <w:t xml:space="preserve"> decisively</w:t>
      </w:r>
      <w:r w:rsidR="00933CCA">
        <w:rPr>
          <w:u w:val="single"/>
        </w:rPr>
        <w:t>, and with a fully empowered LL97</w:t>
      </w:r>
      <w:r w:rsidRPr="00925C38">
        <w:t xml:space="preserve"> in order to give our kids any hope of a </w:t>
      </w:r>
      <w:r w:rsidRPr="00933CCA">
        <w:rPr>
          <w:u w:val="single"/>
        </w:rPr>
        <w:t xml:space="preserve">livable </w:t>
      </w:r>
      <w:r w:rsidR="00933CCA">
        <w:rPr>
          <w:u w:val="single"/>
        </w:rPr>
        <w:t>C</w:t>
      </w:r>
      <w:r w:rsidRPr="00933CCA">
        <w:rPr>
          <w:u w:val="single"/>
        </w:rPr>
        <w:t>limate future</w:t>
      </w:r>
      <w:r w:rsidRPr="00925C38">
        <w:t xml:space="preserve">. </w:t>
      </w:r>
      <w:r w:rsidR="00933CCA">
        <w:t>Increasing f</w:t>
      </w:r>
      <w:r w:rsidRPr="00925C38">
        <w:t>loods, wildfires, destructive win</w:t>
      </w:r>
      <w:r>
        <w:t>d</w:t>
      </w:r>
      <w:r w:rsidRPr="00925C38">
        <w:t>s,</w:t>
      </w:r>
      <w:r>
        <w:t xml:space="preserve"> </w:t>
      </w:r>
      <w:r w:rsidR="009E4D2F">
        <w:t>all</w:t>
      </w:r>
      <w:r w:rsidRPr="00925C38">
        <w:t xml:space="preserve"> </w:t>
      </w:r>
      <w:r w:rsidR="00933CCA">
        <w:t xml:space="preserve">are </w:t>
      </w:r>
      <w:r w:rsidR="009E4D2F">
        <w:t xml:space="preserve">part of our children’s prospective Climate future, and all are </w:t>
      </w:r>
      <w:r w:rsidR="00933CCA">
        <w:t>payback for my generation’s heedless corporate favor</w:t>
      </w:r>
      <w:r w:rsidR="009E4D2F">
        <w:t>i</w:t>
      </w:r>
      <w:r w:rsidR="00933CCA">
        <w:t xml:space="preserve">tism. </w:t>
      </w:r>
      <w:r w:rsidR="009E4D2F">
        <w:t xml:space="preserve">Let’s turn this sick tendency on its head, put it in reverse, and </w:t>
      </w:r>
      <w:r w:rsidR="009E4D2F" w:rsidRPr="009E4D2F">
        <w:rPr>
          <w:u w:val="single"/>
        </w:rPr>
        <w:t>now</w:t>
      </w:r>
      <w:r w:rsidR="009E4D2F">
        <w:t>.</w:t>
      </w:r>
    </w:p>
    <w:p w14:paraId="2E0311F9" w14:textId="6C950C4B" w:rsidR="002B1AEC" w:rsidRDefault="002B1AEC">
      <w:r>
        <w:t xml:space="preserve">Local Law 97 still gives this father a sense of hope—but only if </w:t>
      </w:r>
      <w:r w:rsidR="009E4D2F">
        <w:t>NYC’s</w:t>
      </w:r>
      <w:r>
        <w:t xml:space="preserve"> Mayor chooses </w:t>
      </w:r>
      <w:r w:rsidR="009E4D2F">
        <w:t xml:space="preserve">now </w:t>
      </w:r>
      <w:r>
        <w:t xml:space="preserve">to </w:t>
      </w:r>
      <w:r w:rsidRPr="009E4D2F">
        <w:rPr>
          <w:u w:val="single"/>
        </w:rPr>
        <w:t>listen to reason and conscience</w:t>
      </w:r>
      <w:r>
        <w:t xml:space="preserve"> and ignore the </w:t>
      </w:r>
      <w:r w:rsidR="009E4D2F">
        <w:t xml:space="preserve">shrill </w:t>
      </w:r>
      <w:r>
        <w:t xml:space="preserve">promptings of cynicism and greed. </w:t>
      </w:r>
    </w:p>
    <w:p w14:paraId="709F462F" w14:textId="657F589C" w:rsidR="00933CCA" w:rsidRDefault="00DD4EA3" w:rsidP="00933CCA">
      <w:r>
        <w:t>For all of us New Yorkers, our children, and generations to come I urge you from the heart: Do the right thing</w:t>
      </w:r>
      <w:r w:rsidR="009E4D2F">
        <w:t xml:space="preserve"> and g</w:t>
      </w:r>
      <w:r w:rsidR="00933CCA" w:rsidRPr="00933CCA">
        <w:t xml:space="preserve">ive </w:t>
      </w:r>
      <w:r w:rsidR="00933CCA" w:rsidRPr="001B5685">
        <w:rPr>
          <w:u w:val="single"/>
        </w:rPr>
        <w:t xml:space="preserve">LL97 </w:t>
      </w:r>
      <w:r w:rsidR="001B5685" w:rsidRPr="001B5685">
        <w:rPr>
          <w:u w:val="single"/>
        </w:rPr>
        <w:t>in its full undiluted form</w:t>
      </w:r>
      <w:r w:rsidR="001B5685">
        <w:t xml:space="preserve"> the chance it richly deserves</w:t>
      </w:r>
      <w:r w:rsidR="00933CCA" w:rsidRPr="00933CCA">
        <w:t>.</w:t>
      </w:r>
    </w:p>
    <w:p w14:paraId="5DB10A8F" w14:textId="3C1BC666" w:rsidR="009E4D2F" w:rsidRDefault="009E4D2F" w:rsidP="00933CCA">
      <w:r>
        <w:t>Very sincerely,</w:t>
      </w:r>
    </w:p>
    <w:p w14:paraId="0E02B7C8" w14:textId="28D7F6FE" w:rsidR="009E4D2F" w:rsidRDefault="009E4D2F" w:rsidP="00933CCA">
      <w:r>
        <w:t>David Vassar</w:t>
      </w:r>
    </w:p>
    <w:p w14:paraId="3F98DC12" w14:textId="77777777" w:rsidR="009E4D2F" w:rsidRPr="00933CCA" w:rsidRDefault="009E4D2F" w:rsidP="00933CCA"/>
    <w:p w14:paraId="6D7CFC09" w14:textId="295478C1" w:rsidR="002B1AEC" w:rsidRDefault="002B1AEC"/>
    <w:p w14:paraId="3ABB5E06" w14:textId="77777777" w:rsidR="00DD4EA3" w:rsidRDefault="00DD4EA3">
      <w:pPr>
        <w:rPr>
          <w:b/>
          <w:bCs/>
        </w:rPr>
      </w:pPr>
    </w:p>
    <w:p w14:paraId="0CB60380" w14:textId="77777777" w:rsidR="00DD4EA3" w:rsidRDefault="00DD4EA3">
      <w:pPr>
        <w:rPr>
          <w:b/>
          <w:bCs/>
        </w:rPr>
      </w:pPr>
    </w:p>
    <w:p w14:paraId="4B20EB69" w14:textId="77777777" w:rsidR="00DD4EA3" w:rsidRDefault="00DD4EA3">
      <w:pPr>
        <w:rPr>
          <w:b/>
          <w:bCs/>
        </w:rPr>
      </w:pPr>
    </w:p>
    <w:p w14:paraId="54CA7988" w14:textId="77777777" w:rsidR="00DD4EA3" w:rsidRDefault="00DD4EA3">
      <w:pPr>
        <w:rPr>
          <w:b/>
          <w:bCs/>
        </w:rPr>
      </w:pPr>
    </w:p>
    <w:p w14:paraId="3E12A633" w14:textId="77777777" w:rsidR="00DD4EA3" w:rsidRDefault="00DD4EA3">
      <w:pPr>
        <w:rPr>
          <w:b/>
          <w:bCs/>
        </w:rPr>
      </w:pPr>
    </w:p>
    <w:p w14:paraId="5847BA40" w14:textId="77777777" w:rsidR="00DD4EA3" w:rsidRDefault="00DD4EA3">
      <w:pPr>
        <w:rPr>
          <w:b/>
          <w:bCs/>
        </w:rPr>
      </w:pPr>
    </w:p>
    <w:p w14:paraId="51D9D871" w14:textId="77777777" w:rsidR="00DD4EA3" w:rsidRDefault="00DD4EA3">
      <w:pPr>
        <w:rPr>
          <w:b/>
          <w:bCs/>
        </w:rPr>
      </w:pPr>
    </w:p>
    <w:p w14:paraId="2047871B" w14:textId="77777777" w:rsidR="00DD4EA3" w:rsidRDefault="00DD4EA3">
      <w:pPr>
        <w:rPr>
          <w:b/>
          <w:bCs/>
        </w:rPr>
      </w:pPr>
    </w:p>
    <w:p w14:paraId="50EFEF6D" w14:textId="77777777" w:rsidR="00DD4EA3" w:rsidRDefault="00DD4EA3">
      <w:pPr>
        <w:rPr>
          <w:b/>
          <w:bCs/>
        </w:rPr>
      </w:pPr>
    </w:p>
    <w:p w14:paraId="4B78C97F" w14:textId="77777777" w:rsidR="00DD4EA3" w:rsidRDefault="00DD4EA3">
      <w:pPr>
        <w:rPr>
          <w:b/>
          <w:bCs/>
        </w:rPr>
      </w:pPr>
    </w:p>
    <w:p w14:paraId="163418D3" w14:textId="77777777" w:rsidR="00DD4EA3" w:rsidRDefault="00DD4EA3">
      <w:pPr>
        <w:rPr>
          <w:b/>
          <w:bCs/>
        </w:rPr>
      </w:pPr>
    </w:p>
    <w:p w14:paraId="5A836AD5" w14:textId="77777777" w:rsidR="00DD4EA3" w:rsidRDefault="00DD4EA3">
      <w:pPr>
        <w:rPr>
          <w:b/>
          <w:bCs/>
        </w:rPr>
      </w:pPr>
    </w:p>
    <w:p w14:paraId="4DAAAE22" w14:textId="77777777" w:rsidR="00DD4EA3" w:rsidRDefault="00DD4EA3">
      <w:pPr>
        <w:rPr>
          <w:b/>
          <w:bCs/>
        </w:rPr>
      </w:pPr>
    </w:p>
    <w:p w14:paraId="6BBE1D4C" w14:textId="77777777" w:rsidR="00DD4EA3" w:rsidRDefault="00DD4EA3">
      <w:pPr>
        <w:rPr>
          <w:b/>
          <w:bCs/>
        </w:rPr>
      </w:pPr>
    </w:p>
    <w:p w14:paraId="23FB2C44" w14:textId="77777777" w:rsidR="00DD4EA3" w:rsidRDefault="00DD4EA3">
      <w:pPr>
        <w:rPr>
          <w:b/>
          <w:bCs/>
        </w:rPr>
      </w:pPr>
    </w:p>
    <w:p w14:paraId="5EC83588" w14:textId="77777777" w:rsidR="00DD4EA3" w:rsidRDefault="00DD4EA3">
      <w:pPr>
        <w:rPr>
          <w:b/>
          <w:bCs/>
        </w:rPr>
      </w:pPr>
    </w:p>
    <w:p w14:paraId="2E482001" w14:textId="77777777" w:rsidR="00DD4EA3" w:rsidRDefault="00DD4EA3">
      <w:pPr>
        <w:rPr>
          <w:b/>
          <w:bCs/>
        </w:rPr>
      </w:pPr>
    </w:p>
    <w:p w14:paraId="4F20A9D3" w14:textId="77777777" w:rsidR="00DD4EA3" w:rsidRDefault="00DD4EA3">
      <w:pPr>
        <w:rPr>
          <w:b/>
          <w:bCs/>
        </w:rPr>
      </w:pPr>
    </w:p>
    <w:p w14:paraId="311C8DFF" w14:textId="200085FB" w:rsidR="00386224" w:rsidRDefault="00386224">
      <w:r w:rsidRPr="00386224">
        <w:rPr>
          <w:b/>
          <w:bCs/>
        </w:rPr>
        <w:t>We are holding Mayor Adams accountable</w:t>
      </w:r>
      <w:r w:rsidRPr="00386224">
        <w:t xml:space="preserve"> for issuing strong rules that properly implement and enforce Local Law 97– our Green New Deal for buildings – so that it can continue cutting energy bills, creating thousands of jobs, and reducing air pollution, while helping New York meet its climate goals.</w:t>
      </w:r>
    </w:p>
    <w:p w14:paraId="5AB579FA" w14:textId="7D4DAE02" w:rsidR="002E5F42" w:rsidRDefault="002E5F42" w:rsidP="002E5F42">
      <w:r>
        <w:t>Mayor Adams should not do the bidding of the real estate industry &amp; fully implement and enforce Local Law 97</w:t>
      </w:r>
    </w:p>
    <w:p w14:paraId="71B32CCF" w14:textId="77777777" w:rsidR="002E5F42" w:rsidRDefault="002E5F42" w:rsidP="002E5F42">
      <w:r>
        <w:t xml:space="preserve">Mayor Adams should set tight limits on the purchase of Renewable Energy Credits (RECs). </w:t>
      </w:r>
    </w:p>
    <w:p w14:paraId="45135A24" w14:textId="62697087" w:rsidR="002E5F42" w:rsidRDefault="002E5F42" w:rsidP="002E5F42">
      <w:r>
        <w:t>Mayor Adams should enforce the pollution limits by assessing the law’s full penalties on building owners whose properties pollute over their caps. Another toothless housing law would be disregarded by building owners.</w:t>
      </w:r>
    </w:p>
    <w:p w14:paraId="0D0BD380" w14:textId="77777777" w:rsidR="00B637AA" w:rsidRPr="00B637AA" w:rsidRDefault="00B637AA" w:rsidP="00B637AA">
      <w:r w:rsidRPr="00B637AA">
        <w:rPr>
          <w:b/>
          <w:bCs/>
          <w:u w:val="single"/>
        </w:rPr>
        <w:t>COPY OF EMAIL FROM DOB</w:t>
      </w:r>
    </w:p>
    <w:p w14:paraId="19BD9890" w14:textId="77777777" w:rsidR="00B637AA" w:rsidRPr="00B637AA" w:rsidRDefault="00B637AA" w:rsidP="00B637AA">
      <w:r w:rsidRPr="00B637AA">
        <w:t xml:space="preserve">This email is a confirms your registration as speaker for the Department of Building’s public hearing scheduled for Tuesday 10/24/2023 at 11:00 am.  This remote hearing is for:  Proposed Rules for Article 320 Compliance and Penalty Framework and Article 321 Compliance and Penalty Framework.   The link to get into the virtual public hearing is </w:t>
      </w:r>
      <w:hyperlink r:id="rId5" w:tgtFrame="_blank" w:history="1">
        <w:r w:rsidRPr="00B637AA">
          <w:rPr>
            <w:rStyle w:val="Hyperlink"/>
          </w:rPr>
          <w:t>https://tinyurl.com/LL97Art320Meeting</w:t>
        </w:r>
      </w:hyperlink>
      <w:r w:rsidRPr="00B637AA">
        <w:t xml:space="preserve"> and we will begin promptly at 11:00 am. Please read the items below to help ensure a smooth and organized hearing:</w:t>
      </w:r>
    </w:p>
    <w:p w14:paraId="2781B46C" w14:textId="11FC683C" w:rsidR="00B637AA" w:rsidRPr="00B637AA" w:rsidRDefault="00B637AA" w:rsidP="00DD4EA3">
      <w:r w:rsidRPr="00B637AA">
        <w:t> Please make sure that you sign in to the hearing with the same name you used to register previously so that we can call on you. When the hearing commences, we will announce the name of the next speaker and the speaker to come after.  If you are signed in using a different name, please email the DOB Rules email address (</w:t>
      </w:r>
      <w:hyperlink r:id="rId6" w:history="1">
        <w:r w:rsidRPr="00B637AA">
          <w:rPr>
            <w:rStyle w:val="Hyperlink"/>
            <w:b/>
            <w:bCs/>
          </w:rPr>
          <w:t>dobrules@buildings.nyc.gov</w:t>
        </w:r>
      </w:hyperlink>
      <w:r w:rsidRPr="00B637AA">
        <w:t xml:space="preserve">) and provide the name you originally used and the name you are currently signed in under. </w:t>
      </w:r>
    </w:p>
    <w:p w14:paraId="35F362A9" w14:textId="77777777" w:rsidR="00B637AA" w:rsidRPr="00B637AA" w:rsidRDefault="00B637AA" w:rsidP="00B637AA">
      <w:pPr>
        <w:numPr>
          <w:ilvl w:val="0"/>
          <w:numId w:val="1"/>
        </w:numPr>
      </w:pPr>
      <w:r w:rsidRPr="00B637AA">
        <w:t>All cameras and microphones will be kept muted until your turn to speak comes up. Each speaker will be allowed (2) minutes to speak.  A warning will be given when 30 seconds remain in the allotted time.  Please keep within the specified time to allow all attendees the opportunity to speak.  Any additional comments you wish to make can be submitted in writing through the NYC Rules Portal by the end of the day on 10/24/2023.</w:t>
      </w:r>
    </w:p>
    <w:p w14:paraId="551CB58D" w14:textId="77777777" w:rsidR="00B637AA" w:rsidRPr="00B637AA" w:rsidRDefault="00B637AA" w:rsidP="00B637AA">
      <w:pPr>
        <w:numPr>
          <w:ilvl w:val="0"/>
          <w:numId w:val="1"/>
        </w:numPr>
      </w:pPr>
      <w:r w:rsidRPr="00B637AA">
        <w:lastRenderedPageBreak/>
        <w:t xml:space="preserve">A real-time Spanish translation will be available for this hearing.  To access the Spanish audio channel, click on the “more” button with the three dots appearing at the top of your screen.  Then choose the “Languages and Speech” option and select Spanish.    </w:t>
      </w:r>
    </w:p>
    <w:p w14:paraId="496DB8FD" w14:textId="77777777" w:rsidR="00B637AA" w:rsidRPr="00B637AA" w:rsidRDefault="00B637AA" w:rsidP="00B637AA">
      <w:pPr>
        <w:numPr>
          <w:ilvl w:val="0"/>
          <w:numId w:val="1"/>
        </w:numPr>
      </w:pPr>
      <w:r w:rsidRPr="00B637AA">
        <w:t>Be aware that additional instructions may be provided when the hearing begins.</w:t>
      </w:r>
    </w:p>
    <w:p w14:paraId="115EA8CA" w14:textId="77777777" w:rsidR="00B637AA" w:rsidRPr="00B637AA" w:rsidRDefault="00B637AA" w:rsidP="00B637AA">
      <w:r w:rsidRPr="00B637AA">
        <w:t>Thank you again for all of your advocacy on LL97 - It is our most significant climate and jobs law! Let's send a clear message to Mayor Adams that he must fully implement and enforce the law.</w:t>
      </w:r>
    </w:p>
    <w:p w14:paraId="7510FA56" w14:textId="77777777" w:rsidR="00B637AA" w:rsidRDefault="00B637AA" w:rsidP="002E5F42"/>
    <w:sectPr w:rsidR="00B6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6E1"/>
    <w:multiLevelType w:val="multilevel"/>
    <w:tmpl w:val="8B88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260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38"/>
    <w:rsid w:val="00035B9A"/>
    <w:rsid w:val="000B7B41"/>
    <w:rsid w:val="001B5685"/>
    <w:rsid w:val="002B1AEC"/>
    <w:rsid w:val="002E5F42"/>
    <w:rsid w:val="00386224"/>
    <w:rsid w:val="003B6A3E"/>
    <w:rsid w:val="003F7CDB"/>
    <w:rsid w:val="00431647"/>
    <w:rsid w:val="004D0961"/>
    <w:rsid w:val="004F5AB7"/>
    <w:rsid w:val="00571488"/>
    <w:rsid w:val="005A0559"/>
    <w:rsid w:val="005B0FB2"/>
    <w:rsid w:val="006F10E0"/>
    <w:rsid w:val="006F7DC0"/>
    <w:rsid w:val="0072457D"/>
    <w:rsid w:val="007A62E9"/>
    <w:rsid w:val="007A6918"/>
    <w:rsid w:val="0086283B"/>
    <w:rsid w:val="008752AE"/>
    <w:rsid w:val="00925C38"/>
    <w:rsid w:val="00933AA1"/>
    <w:rsid w:val="00933CCA"/>
    <w:rsid w:val="0094796E"/>
    <w:rsid w:val="00956054"/>
    <w:rsid w:val="009A02A7"/>
    <w:rsid w:val="009A6458"/>
    <w:rsid w:val="009E4D2F"/>
    <w:rsid w:val="00B019CC"/>
    <w:rsid w:val="00B13773"/>
    <w:rsid w:val="00B13CC6"/>
    <w:rsid w:val="00B26260"/>
    <w:rsid w:val="00B33119"/>
    <w:rsid w:val="00B637AA"/>
    <w:rsid w:val="00BC5192"/>
    <w:rsid w:val="00BF72E0"/>
    <w:rsid w:val="00C125BF"/>
    <w:rsid w:val="00CE58FB"/>
    <w:rsid w:val="00CF168E"/>
    <w:rsid w:val="00D51A33"/>
    <w:rsid w:val="00D56B4B"/>
    <w:rsid w:val="00D824A7"/>
    <w:rsid w:val="00D86C1F"/>
    <w:rsid w:val="00DD4EA3"/>
    <w:rsid w:val="00EA6412"/>
    <w:rsid w:val="00EB27E1"/>
    <w:rsid w:val="00F01CAA"/>
    <w:rsid w:val="00F0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F80C"/>
  <w15:chartTrackingRefBased/>
  <w15:docId w15:val="{8AFD4677-C037-46C0-B88A-9B782E47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7AA"/>
    <w:rPr>
      <w:color w:val="0563C1" w:themeColor="hyperlink"/>
      <w:u w:val="single"/>
    </w:rPr>
  </w:style>
  <w:style w:type="character" w:styleId="UnresolvedMention">
    <w:name w:val="Unresolved Mention"/>
    <w:basedOn w:val="DefaultParagraphFont"/>
    <w:uiPriority w:val="99"/>
    <w:semiHidden/>
    <w:unhideWhenUsed/>
    <w:rsid w:val="00B6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5293">
      <w:bodyDiv w:val="1"/>
      <w:marLeft w:val="0"/>
      <w:marRight w:val="0"/>
      <w:marTop w:val="0"/>
      <w:marBottom w:val="0"/>
      <w:divBdr>
        <w:top w:val="none" w:sz="0" w:space="0" w:color="auto"/>
        <w:left w:val="none" w:sz="0" w:space="0" w:color="auto"/>
        <w:bottom w:val="none" w:sz="0" w:space="0" w:color="auto"/>
        <w:right w:val="none" w:sz="0" w:space="0" w:color="auto"/>
      </w:divBdr>
      <w:divsChild>
        <w:div w:id="444933433">
          <w:marLeft w:val="0"/>
          <w:marRight w:val="0"/>
          <w:marTop w:val="0"/>
          <w:marBottom w:val="0"/>
          <w:divBdr>
            <w:top w:val="none" w:sz="0" w:space="0" w:color="auto"/>
            <w:left w:val="none" w:sz="0" w:space="0" w:color="auto"/>
            <w:bottom w:val="none" w:sz="0" w:space="0" w:color="auto"/>
            <w:right w:val="none" w:sz="0" w:space="0" w:color="auto"/>
          </w:divBdr>
        </w:div>
        <w:div w:id="1684169356">
          <w:marLeft w:val="0"/>
          <w:marRight w:val="0"/>
          <w:marTop w:val="0"/>
          <w:marBottom w:val="0"/>
          <w:divBdr>
            <w:top w:val="none" w:sz="0" w:space="0" w:color="auto"/>
            <w:left w:val="none" w:sz="0" w:space="0" w:color="auto"/>
            <w:bottom w:val="none" w:sz="0" w:space="0" w:color="auto"/>
            <w:right w:val="none" w:sz="0" w:space="0" w:color="auto"/>
          </w:divBdr>
        </w:div>
        <w:div w:id="77078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brules@buildings.nyc.gov" TargetMode="External"/><Relationship Id="rId5" Type="http://schemas.openxmlformats.org/officeDocument/2006/relationships/hyperlink" Target="https://tinyurl.com/LL97Art320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2269</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Vassar</dc:creator>
  <cp:keywords/>
  <dc:description/>
  <cp:lastModifiedBy>David Vassar</cp:lastModifiedBy>
  <cp:revision>6</cp:revision>
  <dcterms:created xsi:type="dcterms:W3CDTF">2023-10-21T16:29:00Z</dcterms:created>
  <dcterms:modified xsi:type="dcterms:W3CDTF">2023-10-24T21:14:00Z</dcterms:modified>
</cp:coreProperties>
</file>