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60AE2" w14:textId="153E4598" w:rsidR="005D77AB" w:rsidRDefault="005D77AB" w:rsidP="00497320">
      <w:pPr>
        <w:jc w:val="center"/>
      </w:pPr>
      <w:r>
        <w:t>Charles Clark</w:t>
      </w:r>
    </w:p>
    <w:p w14:paraId="69F14E4D" w14:textId="77777777" w:rsidR="00497320" w:rsidRDefault="00497320" w:rsidP="00497320">
      <w:pPr>
        <w:jc w:val="center"/>
      </w:pPr>
    </w:p>
    <w:p w14:paraId="678D6E96" w14:textId="183FB420" w:rsidR="005D77AB" w:rsidRDefault="00497320">
      <w:r>
        <w:tab/>
      </w:r>
      <w:r>
        <w:tab/>
      </w:r>
      <w:r>
        <w:tab/>
      </w:r>
      <w:r>
        <w:tab/>
      </w:r>
      <w:r>
        <w:tab/>
      </w:r>
      <w:r>
        <w:tab/>
      </w:r>
      <w:r>
        <w:tab/>
      </w:r>
      <w:r>
        <w:tab/>
      </w:r>
      <w:r>
        <w:tab/>
      </w:r>
      <w:r>
        <w:tab/>
        <w:t>19</w:t>
      </w:r>
      <w:r w:rsidRPr="00497320">
        <w:rPr>
          <w:vertAlign w:val="superscript"/>
        </w:rPr>
        <w:t>th</w:t>
      </w:r>
      <w:r>
        <w:t xml:space="preserve"> of October 2022</w:t>
      </w:r>
    </w:p>
    <w:p w14:paraId="10657E66" w14:textId="77777777" w:rsidR="00497320" w:rsidRDefault="00497320"/>
    <w:p w14:paraId="5428BE15" w14:textId="77777777" w:rsidR="00127CB0" w:rsidRDefault="00127CB0"/>
    <w:p w14:paraId="141CF71A" w14:textId="77777777" w:rsidR="00127CB0" w:rsidRDefault="00127CB0">
      <w:pPr>
        <w:rPr>
          <w:rFonts w:ascii="Arial" w:hAnsi="Arial" w:cs="Arial"/>
          <w:color w:val="000000"/>
        </w:rPr>
        <w:sectPr w:rsidR="00127CB0">
          <w:pgSz w:w="12240" w:h="15840"/>
          <w:pgMar w:top="1440" w:right="1440" w:bottom="1440" w:left="1440" w:header="720" w:footer="720" w:gutter="0"/>
          <w:cols w:space="720"/>
          <w:docGrid w:linePitch="360"/>
        </w:sectPr>
      </w:pPr>
    </w:p>
    <w:p w14:paraId="445435BE" w14:textId="6CC1CF43" w:rsidR="005D77AB" w:rsidRDefault="00127CB0">
      <w:pPr>
        <w:rPr>
          <w:rFonts w:ascii="Arial" w:hAnsi="Arial" w:cs="Arial"/>
          <w:color w:val="000000"/>
        </w:rPr>
      </w:pPr>
      <w:r>
        <w:rPr>
          <w:rFonts w:ascii="Arial" w:hAnsi="Arial" w:cs="Arial"/>
          <w:color w:val="000000"/>
        </w:rPr>
        <w:t xml:space="preserve">The Honorable Kathy </w:t>
      </w:r>
      <w:proofErr w:type="spellStart"/>
      <w:r>
        <w:rPr>
          <w:rFonts w:ascii="Arial" w:hAnsi="Arial" w:cs="Arial"/>
          <w:color w:val="000000"/>
        </w:rPr>
        <w:t>Hochul</w:t>
      </w:r>
      <w:proofErr w:type="spellEnd"/>
      <w:r>
        <w:rPr>
          <w:rFonts w:ascii="Arial" w:hAnsi="Arial" w:cs="Arial"/>
          <w:color w:val="000000"/>
        </w:rPr>
        <w:br/>
        <w:t>Governor of New York State</w:t>
      </w:r>
      <w:r>
        <w:rPr>
          <w:rFonts w:ascii="Arial" w:hAnsi="Arial" w:cs="Arial"/>
          <w:color w:val="000000"/>
        </w:rPr>
        <w:br/>
        <w:t>NYS State Capitol Building</w:t>
      </w:r>
      <w:r>
        <w:rPr>
          <w:rFonts w:ascii="Arial" w:hAnsi="Arial" w:cs="Arial"/>
          <w:color w:val="000000"/>
        </w:rPr>
        <w:br/>
        <w:t>Albany, NY 12224</w:t>
      </w:r>
    </w:p>
    <w:p w14:paraId="5CE51A7D" w14:textId="77777777" w:rsidR="0088781A" w:rsidRDefault="0088781A">
      <w:pPr>
        <w:rPr>
          <w:rFonts w:ascii="Arial" w:hAnsi="Arial" w:cs="Arial"/>
          <w:color w:val="000000"/>
        </w:rPr>
      </w:pPr>
    </w:p>
    <w:p w14:paraId="71A19C19" w14:textId="66C2DEAA" w:rsidR="00127CB0" w:rsidRDefault="00127CB0">
      <w:pPr>
        <w:rPr>
          <w:rFonts w:ascii="Arial" w:hAnsi="Arial" w:cs="Arial"/>
          <w:color w:val="000000"/>
        </w:rPr>
      </w:pPr>
      <w:proofErr w:type="gramStart"/>
      <w:r>
        <w:rPr>
          <w:rFonts w:ascii="Arial" w:hAnsi="Arial" w:cs="Arial"/>
          <w:color w:val="000000"/>
        </w:rPr>
        <w:t>Honorable  Letitia</w:t>
      </w:r>
      <w:proofErr w:type="gramEnd"/>
      <w:r>
        <w:rPr>
          <w:rFonts w:ascii="Arial" w:hAnsi="Arial" w:cs="Arial"/>
          <w:color w:val="000000"/>
        </w:rPr>
        <w:t xml:space="preserve"> James</w:t>
      </w:r>
    </w:p>
    <w:p w14:paraId="618CDA45" w14:textId="77777777" w:rsidR="0088781A" w:rsidRDefault="00127CB0">
      <w:pPr>
        <w:rPr>
          <w:rFonts w:ascii="Arial" w:hAnsi="Arial" w:cs="Arial"/>
          <w:color w:val="000000"/>
        </w:rPr>
      </w:pPr>
      <w:r>
        <w:rPr>
          <w:rFonts w:ascii="Arial" w:hAnsi="Arial" w:cs="Arial"/>
          <w:color w:val="000000"/>
        </w:rPr>
        <w:t xml:space="preserve">Attorney General, </w:t>
      </w:r>
    </w:p>
    <w:p w14:paraId="64ED827D" w14:textId="77777777" w:rsidR="0088781A" w:rsidRDefault="00127CB0">
      <w:pPr>
        <w:rPr>
          <w:rFonts w:ascii="Arial" w:hAnsi="Arial" w:cs="Arial"/>
          <w:color w:val="000000"/>
        </w:rPr>
      </w:pPr>
      <w:r>
        <w:rPr>
          <w:rFonts w:ascii="Arial" w:hAnsi="Arial" w:cs="Arial"/>
          <w:color w:val="000000"/>
        </w:rPr>
        <w:t>State of New York</w:t>
      </w:r>
      <w:r w:rsidR="0088781A">
        <w:rPr>
          <w:rFonts w:ascii="Arial" w:hAnsi="Arial" w:cs="Arial"/>
          <w:color w:val="000000"/>
        </w:rPr>
        <w:t xml:space="preserve"> </w:t>
      </w:r>
    </w:p>
    <w:p w14:paraId="4035E178" w14:textId="5BC5DAF6" w:rsidR="00127CB0" w:rsidRDefault="00127CB0">
      <w:pPr>
        <w:rPr>
          <w:rFonts w:ascii="Arial" w:hAnsi="Arial" w:cs="Arial"/>
          <w:color w:val="000000"/>
        </w:rPr>
      </w:pPr>
      <w:r>
        <w:rPr>
          <w:rFonts w:ascii="Arial" w:hAnsi="Arial" w:cs="Arial"/>
          <w:color w:val="000000"/>
        </w:rPr>
        <w:t xml:space="preserve">The </w:t>
      </w:r>
      <w:r w:rsidR="0088781A">
        <w:rPr>
          <w:rFonts w:ascii="Arial" w:hAnsi="Arial" w:cs="Arial"/>
          <w:color w:val="000000"/>
        </w:rPr>
        <w:t xml:space="preserve">Capitol, </w:t>
      </w:r>
      <w:r>
        <w:rPr>
          <w:rFonts w:ascii="Arial" w:hAnsi="Arial" w:cs="Arial"/>
          <w:color w:val="000000"/>
        </w:rPr>
        <w:t>Albany NY 12224-0341</w:t>
      </w:r>
    </w:p>
    <w:p w14:paraId="1617E381" w14:textId="12234C42" w:rsidR="0088781A" w:rsidRDefault="0088781A">
      <w:pPr>
        <w:rPr>
          <w:rFonts w:ascii="Arial" w:hAnsi="Arial" w:cs="Arial"/>
          <w:color w:val="000000"/>
        </w:rPr>
      </w:pPr>
      <w:r>
        <w:rPr>
          <w:rFonts w:ascii="Arial" w:hAnsi="Arial" w:cs="Arial"/>
          <w:color w:val="000000"/>
        </w:rPr>
        <w:t>Honorable Eric Adams</w:t>
      </w:r>
    </w:p>
    <w:p w14:paraId="5A1087E7" w14:textId="23FA2388" w:rsidR="0088781A" w:rsidRDefault="0088781A">
      <w:pPr>
        <w:rPr>
          <w:rFonts w:ascii="Arial" w:hAnsi="Arial" w:cs="Arial"/>
          <w:color w:val="000000"/>
        </w:rPr>
      </w:pPr>
      <w:r>
        <w:rPr>
          <w:rFonts w:ascii="Arial" w:hAnsi="Arial" w:cs="Arial"/>
          <w:color w:val="000000"/>
        </w:rPr>
        <w:t>Mayor, City of New York</w:t>
      </w:r>
    </w:p>
    <w:p w14:paraId="2D841243" w14:textId="77777777" w:rsidR="0088781A" w:rsidRDefault="0088781A">
      <w:pPr>
        <w:rPr>
          <w:rFonts w:ascii="Arial" w:hAnsi="Arial" w:cs="Arial"/>
          <w:color w:val="000000"/>
        </w:rPr>
      </w:pPr>
      <w:r>
        <w:rPr>
          <w:rFonts w:ascii="Arial" w:hAnsi="Arial" w:cs="Arial"/>
          <w:color w:val="000000"/>
        </w:rPr>
        <w:t>City Hall</w:t>
      </w:r>
    </w:p>
    <w:p w14:paraId="36405D10" w14:textId="03978480" w:rsidR="0088781A" w:rsidRDefault="0088781A">
      <w:pPr>
        <w:rPr>
          <w:rFonts w:ascii="Arial" w:hAnsi="Arial" w:cs="Arial"/>
          <w:color w:val="000000"/>
        </w:rPr>
        <w:sectPr w:rsidR="0088781A" w:rsidSect="0088781A">
          <w:type w:val="continuous"/>
          <w:pgSz w:w="12240" w:h="15840"/>
          <w:pgMar w:top="1440" w:right="1440" w:bottom="1440" w:left="1440" w:header="720" w:footer="720" w:gutter="0"/>
          <w:cols w:num="3" w:space="720"/>
          <w:docGrid w:linePitch="360"/>
        </w:sectPr>
      </w:pPr>
      <w:r>
        <w:rPr>
          <w:rFonts w:ascii="Arial" w:hAnsi="Arial" w:cs="Arial"/>
          <w:color w:val="000000"/>
        </w:rPr>
        <w:t xml:space="preserve">New </w:t>
      </w:r>
      <w:proofErr w:type="gramStart"/>
      <w:r>
        <w:rPr>
          <w:rFonts w:ascii="Arial" w:hAnsi="Arial" w:cs="Arial"/>
          <w:color w:val="000000"/>
        </w:rPr>
        <w:t>York  NY</w:t>
      </w:r>
      <w:proofErr w:type="gramEnd"/>
      <w:r>
        <w:rPr>
          <w:rFonts w:ascii="Arial" w:hAnsi="Arial" w:cs="Arial"/>
          <w:color w:val="000000"/>
        </w:rPr>
        <w:t xml:space="preserve"> 10007</w:t>
      </w:r>
    </w:p>
    <w:p w14:paraId="62392484" w14:textId="53BF0304" w:rsidR="00127CB0" w:rsidRDefault="00127CB0">
      <w:pPr>
        <w:rPr>
          <w:rFonts w:ascii="Arial" w:hAnsi="Arial" w:cs="Arial"/>
          <w:color w:val="000000"/>
        </w:rPr>
      </w:pPr>
    </w:p>
    <w:p w14:paraId="61E38BA4" w14:textId="7170EE96" w:rsidR="0088781A" w:rsidRDefault="0088781A">
      <w:pPr>
        <w:rPr>
          <w:rFonts w:ascii="Arial" w:hAnsi="Arial" w:cs="Arial"/>
          <w:color w:val="000000"/>
        </w:rPr>
      </w:pPr>
    </w:p>
    <w:p w14:paraId="147DF2CC" w14:textId="3ED82ACA" w:rsidR="0088781A" w:rsidRDefault="0088781A">
      <w:pPr>
        <w:rPr>
          <w:rFonts w:ascii="Arial" w:hAnsi="Arial" w:cs="Arial"/>
          <w:color w:val="000000"/>
        </w:rPr>
      </w:pPr>
    </w:p>
    <w:p w14:paraId="05EE6772" w14:textId="26032EA6" w:rsidR="0088781A" w:rsidRDefault="0088781A">
      <w:pPr>
        <w:rPr>
          <w:rFonts w:ascii="Arial" w:hAnsi="Arial" w:cs="Arial"/>
          <w:color w:val="000000"/>
        </w:rPr>
      </w:pPr>
    </w:p>
    <w:p w14:paraId="63214C8D" w14:textId="77777777" w:rsidR="0088781A" w:rsidRDefault="0088781A">
      <w:pPr>
        <w:rPr>
          <w:rFonts w:ascii="Arial" w:hAnsi="Arial" w:cs="Arial"/>
          <w:color w:val="000000"/>
        </w:rPr>
      </w:pPr>
    </w:p>
    <w:p w14:paraId="790F3666" w14:textId="57A6CD7B" w:rsidR="00127CB0" w:rsidRDefault="00127CB0">
      <w:pPr>
        <w:rPr>
          <w:rFonts w:ascii="Arial" w:hAnsi="Arial" w:cs="Arial"/>
          <w:color w:val="000000"/>
        </w:rPr>
      </w:pPr>
    </w:p>
    <w:p w14:paraId="3E5D266F" w14:textId="77777777" w:rsidR="0088781A" w:rsidRDefault="0088781A">
      <w:pPr>
        <w:rPr>
          <w:rFonts w:ascii="Arial" w:hAnsi="Arial" w:cs="Arial"/>
          <w:color w:val="000000"/>
        </w:rPr>
        <w:sectPr w:rsidR="0088781A" w:rsidSect="0088781A">
          <w:type w:val="continuous"/>
          <w:pgSz w:w="12240" w:h="15840"/>
          <w:pgMar w:top="1440" w:right="1440" w:bottom="1440" w:left="1440" w:header="720" w:footer="720" w:gutter="0"/>
          <w:cols w:num="3" w:space="720"/>
          <w:docGrid w:linePitch="360"/>
        </w:sectPr>
      </w:pPr>
    </w:p>
    <w:p w14:paraId="3525CD36" w14:textId="063E6F2E" w:rsidR="00127CB0" w:rsidRDefault="00127CB0">
      <w:pPr>
        <w:rPr>
          <w:rFonts w:ascii="Arial" w:hAnsi="Arial" w:cs="Arial"/>
          <w:color w:val="000000"/>
        </w:rPr>
      </w:pPr>
    </w:p>
    <w:p w14:paraId="6E0FCB49" w14:textId="74F4F53D" w:rsidR="00127CB0" w:rsidRDefault="00127CB0">
      <w:pPr>
        <w:rPr>
          <w:rFonts w:ascii="Arial" w:hAnsi="Arial" w:cs="Arial"/>
          <w:color w:val="000000"/>
        </w:rPr>
      </w:pPr>
      <w:r>
        <w:rPr>
          <w:rFonts w:ascii="Arial" w:hAnsi="Arial" w:cs="Arial"/>
          <w:color w:val="000000"/>
        </w:rPr>
        <w:t xml:space="preserve">Dear Governor </w:t>
      </w:r>
      <w:proofErr w:type="spellStart"/>
      <w:r>
        <w:rPr>
          <w:rFonts w:ascii="Arial" w:hAnsi="Arial" w:cs="Arial"/>
          <w:color w:val="000000"/>
        </w:rPr>
        <w:t>Hochul</w:t>
      </w:r>
      <w:proofErr w:type="spellEnd"/>
      <w:r>
        <w:rPr>
          <w:rFonts w:ascii="Arial" w:hAnsi="Arial" w:cs="Arial"/>
          <w:color w:val="000000"/>
        </w:rPr>
        <w:t xml:space="preserve"> and Attorney General James</w:t>
      </w:r>
      <w:r w:rsidR="00497320">
        <w:rPr>
          <w:rFonts w:ascii="Arial" w:hAnsi="Arial" w:cs="Arial"/>
          <w:color w:val="000000"/>
        </w:rPr>
        <w:t xml:space="preserve"> and Mayor Eric Adams</w:t>
      </w:r>
      <w:r>
        <w:rPr>
          <w:rFonts w:ascii="Arial" w:hAnsi="Arial" w:cs="Arial"/>
          <w:color w:val="000000"/>
        </w:rPr>
        <w:t>;</w:t>
      </w:r>
    </w:p>
    <w:p w14:paraId="7A5E70DE" w14:textId="24AC54E8" w:rsidR="00127CB0" w:rsidRDefault="00127CB0">
      <w:pPr>
        <w:rPr>
          <w:rFonts w:ascii="Arial" w:hAnsi="Arial" w:cs="Arial"/>
          <w:color w:val="000000"/>
        </w:rPr>
      </w:pPr>
    </w:p>
    <w:p w14:paraId="02420D25" w14:textId="244E1E56" w:rsidR="00127CB0" w:rsidRDefault="00127CB0">
      <w:pPr>
        <w:rPr>
          <w:rFonts w:ascii="Arial" w:hAnsi="Arial" w:cs="Arial"/>
          <w:color w:val="000000"/>
        </w:rPr>
      </w:pPr>
    </w:p>
    <w:p w14:paraId="7F13CA56" w14:textId="5A0E7574" w:rsidR="00C431CD" w:rsidRDefault="00CA4426">
      <w:pPr>
        <w:rPr>
          <w:rStyle w:val="Strong"/>
          <w:rFonts w:ascii="Arial" w:hAnsi="Arial" w:cs="Arial"/>
          <w:b w:val="0"/>
          <w:bCs w:val="0"/>
          <w:color w:val="05182A"/>
          <w:shd w:val="clear" w:color="auto" w:fill="FFFFFF"/>
        </w:rPr>
      </w:pPr>
      <w:r>
        <w:rPr>
          <w:rStyle w:val="Strong"/>
          <w:rFonts w:ascii="Arial" w:hAnsi="Arial" w:cs="Arial"/>
          <w:b w:val="0"/>
          <w:bCs w:val="0"/>
          <w:color w:val="05182A"/>
          <w:shd w:val="clear" w:color="auto" w:fill="FFFFFF"/>
        </w:rPr>
        <w:t>I am writing because I</w:t>
      </w:r>
      <w:r w:rsidR="00C431CD">
        <w:rPr>
          <w:rStyle w:val="Strong"/>
          <w:rFonts w:ascii="Arial" w:hAnsi="Arial" w:cs="Arial"/>
          <w:b w:val="0"/>
          <w:bCs w:val="0"/>
          <w:color w:val="05182A"/>
          <w:shd w:val="clear" w:color="auto" w:fill="FFFFFF"/>
        </w:rPr>
        <w:t xml:space="preserve"> and many others in my profession need clarification </w:t>
      </w:r>
      <w:r w:rsidR="00112804">
        <w:rPr>
          <w:rStyle w:val="Strong"/>
          <w:rFonts w:ascii="Arial" w:hAnsi="Arial" w:cs="Arial"/>
          <w:b w:val="0"/>
          <w:bCs w:val="0"/>
          <w:color w:val="05182A"/>
          <w:shd w:val="clear" w:color="auto" w:fill="FFFFFF"/>
        </w:rPr>
        <w:t xml:space="preserve">and an explanation </w:t>
      </w:r>
      <w:proofErr w:type="gramStart"/>
      <w:r w:rsidR="00112804">
        <w:rPr>
          <w:rStyle w:val="Strong"/>
          <w:rFonts w:ascii="Arial" w:hAnsi="Arial" w:cs="Arial"/>
          <w:b w:val="0"/>
          <w:bCs w:val="0"/>
          <w:color w:val="05182A"/>
          <w:shd w:val="clear" w:color="auto" w:fill="FFFFFF"/>
        </w:rPr>
        <w:t xml:space="preserve">regarding </w:t>
      </w:r>
      <w:r>
        <w:rPr>
          <w:rStyle w:val="Strong"/>
          <w:rFonts w:ascii="Arial" w:hAnsi="Arial" w:cs="Arial"/>
          <w:b w:val="0"/>
          <w:bCs w:val="0"/>
          <w:color w:val="05182A"/>
          <w:shd w:val="clear" w:color="auto" w:fill="FFFFFF"/>
        </w:rPr>
        <w:t xml:space="preserve"> an</w:t>
      </w:r>
      <w:proofErr w:type="gramEnd"/>
      <w:r>
        <w:rPr>
          <w:rStyle w:val="Strong"/>
          <w:rFonts w:ascii="Arial" w:hAnsi="Arial" w:cs="Arial"/>
          <w:b w:val="0"/>
          <w:bCs w:val="0"/>
          <w:color w:val="05182A"/>
          <w:shd w:val="clear" w:color="auto" w:fill="FFFFFF"/>
        </w:rPr>
        <w:t xml:space="preserve"> issue that is arising between different agencies of the State and the police</w:t>
      </w:r>
      <w:r w:rsidR="00112804">
        <w:rPr>
          <w:rStyle w:val="Strong"/>
          <w:rFonts w:ascii="Arial" w:hAnsi="Arial" w:cs="Arial"/>
          <w:b w:val="0"/>
          <w:bCs w:val="0"/>
          <w:color w:val="05182A"/>
          <w:shd w:val="clear" w:color="auto" w:fill="FFFFFF"/>
        </w:rPr>
        <w:t>,</w:t>
      </w:r>
      <w:r w:rsidR="00C0080B">
        <w:rPr>
          <w:rStyle w:val="Strong"/>
          <w:rFonts w:ascii="Arial" w:hAnsi="Arial" w:cs="Arial"/>
          <w:b w:val="0"/>
          <w:bCs w:val="0"/>
          <w:color w:val="05182A"/>
          <w:shd w:val="clear" w:color="auto" w:fill="FFFFFF"/>
        </w:rPr>
        <w:t xml:space="preserve"> regarding the 47 hour class for armed guards and the prerequisites for the class. </w:t>
      </w:r>
      <w:r>
        <w:rPr>
          <w:rStyle w:val="Strong"/>
          <w:rFonts w:ascii="Arial" w:hAnsi="Arial" w:cs="Arial"/>
          <w:b w:val="0"/>
          <w:bCs w:val="0"/>
          <w:color w:val="05182A"/>
          <w:shd w:val="clear" w:color="auto" w:fill="FFFFFF"/>
        </w:rPr>
        <w:t xml:space="preserve"> </w:t>
      </w:r>
    </w:p>
    <w:p w14:paraId="65D161EA" w14:textId="77777777" w:rsidR="00C431CD" w:rsidRDefault="00C431CD">
      <w:pPr>
        <w:rPr>
          <w:rStyle w:val="Strong"/>
          <w:rFonts w:ascii="Arial" w:hAnsi="Arial" w:cs="Arial"/>
          <w:b w:val="0"/>
          <w:bCs w:val="0"/>
          <w:color w:val="05182A"/>
          <w:shd w:val="clear" w:color="auto" w:fill="FFFFFF"/>
        </w:rPr>
      </w:pPr>
    </w:p>
    <w:p w14:paraId="2930B30A" w14:textId="35465255" w:rsidR="00CA4426" w:rsidRDefault="00CA4426">
      <w:pPr>
        <w:rPr>
          <w:rStyle w:val="Strong"/>
          <w:rFonts w:ascii="Arial" w:hAnsi="Arial" w:cs="Arial"/>
          <w:b w:val="0"/>
          <w:bCs w:val="0"/>
          <w:color w:val="05182A"/>
          <w:shd w:val="clear" w:color="auto" w:fill="FFFFFF"/>
        </w:rPr>
      </w:pPr>
      <w:r>
        <w:rPr>
          <w:rStyle w:val="Strong"/>
          <w:rFonts w:ascii="Arial" w:hAnsi="Arial" w:cs="Arial"/>
          <w:b w:val="0"/>
          <w:bCs w:val="0"/>
          <w:color w:val="05182A"/>
          <w:shd w:val="clear" w:color="auto" w:fill="FFFFFF"/>
        </w:rPr>
        <w:t>I look forward to obtaining clarification on this issue and a legal opinion on how governmental agencies should proceed with this issue.</w:t>
      </w:r>
    </w:p>
    <w:p w14:paraId="6876190F" w14:textId="77777777" w:rsidR="00CA4426" w:rsidRDefault="00CA4426">
      <w:pPr>
        <w:rPr>
          <w:rStyle w:val="Strong"/>
          <w:rFonts w:ascii="Arial" w:hAnsi="Arial" w:cs="Arial"/>
          <w:b w:val="0"/>
          <w:bCs w:val="0"/>
          <w:color w:val="05182A"/>
          <w:shd w:val="clear" w:color="auto" w:fill="FFFFFF"/>
        </w:rPr>
      </w:pPr>
    </w:p>
    <w:p w14:paraId="014FF399" w14:textId="77777777" w:rsidR="00C431CD" w:rsidRDefault="000904C9">
      <w:pPr>
        <w:rPr>
          <w:rStyle w:val="Strong"/>
          <w:rFonts w:ascii="Arial" w:hAnsi="Arial" w:cs="Arial"/>
          <w:b w:val="0"/>
          <w:bCs w:val="0"/>
          <w:color w:val="05182A"/>
          <w:shd w:val="clear" w:color="auto" w:fill="FFFFFF"/>
        </w:rPr>
      </w:pPr>
      <w:r w:rsidRPr="00D121F8">
        <w:rPr>
          <w:rStyle w:val="Strong"/>
          <w:rFonts w:ascii="Arial" w:hAnsi="Arial" w:cs="Arial"/>
          <w:b w:val="0"/>
          <w:bCs w:val="0"/>
          <w:color w:val="05182A"/>
          <w:shd w:val="clear" w:color="auto" w:fill="FFFFFF"/>
        </w:rPr>
        <w:t xml:space="preserve">With the </w:t>
      </w:r>
      <w:r w:rsidR="001B675C" w:rsidRPr="00D121F8">
        <w:rPr>
          <w:rStyle w:val="Strong"/>
          <w:rFonts w:ascii="Arial" w:hAnsi="Arial" w:cs="Arial"/>
          <w:b w:val="0"/>
          <w:bCs w:val="0"/>
          <w:color w:val="05182A"/>
          <w:shd w:val="clear" w:color="auto" w:fill="FFFFFF"/>
        </w:rPr>
        <w:t xml:space="preserve">enactment </w:t>
      </w:r>
      <w:r w:rsidRPr="00D121F8">
        <w:rPr>
          <w:rStyle w:val="Strong"/>
          <w:rFonts w:ascii="Arial" w:hAnsi="Arial" w:cs="Arial"/>
          <w:b w:val="0"/>
          <w:bCs w:val="0"/>
          <w:color w:val="05182A"/>
          <w:shd w:val="clear" w:color="auto" w:fill="FFFFFF"/>
        </w:rPr>
        <w:t xml:space="preserve">of </w:t>
      </w:r>
      <w:r w:rsidR="00145D79" w:rsidRPr="00D121F8">
        <w:rPr>
          <w:rStyle w:val="Strong"/>
          <w:rFonts w:ascii="Arial" w:hAnsi="Arial" w:cs="Arial"/>
          <w:b w:val="0"/>
          <w:bCs w:val="0"/>
          <w:color w:val="05182A"/>
          <w:shd w:val="clear" w:color="auto" w:fill="FFFFFF"/>
        </w:rPr>
        <w:t>S.51001/A.4100</w:t>
      </w:r>
      <w:r w:rsidR="001B675C" w:rsidRPr="00D121F8">
        <w:rPr>
          <w:rStyle w:val="Strong"/>
          <w:rFonts w:ascii="Arial" w:hAnsi="Arial" w:cs="Arial"/>
          <w:b w:val="0"/>
          <w:bCs w:val="0"/>
          <w:color w:val="05182A"/>
          <w:shd w:val="clear" w:color="auto" w:fill="FFFFFF"/>
        </w:rPr>
        <w:t xml:space="preserve">, which is legislation relating to licensing of firearms </w:t>
      </w:r>
      <w:r w:rsidRPr="00D121F8">
        <w:rPr>
          <w:rStyle w:val="Strong"/>
          <w:rFonts w:ascii="Arial" w:hAnsi="Arial" w:cs="Arial"/>
          <w:b w:val="0"/>
          <w:bCs w:val="0"/>
          <w:color w:val="05182A"/>
          <w:shd w:val="clear" w:color="auto" w:fill="FFFFFF"/>
        </w:rPr>
        <w:t>an unintended consequence has arisen that will make it nearly impossible for low</w:t>
      </w:r>
      <w:r w:rsidR="001B675C" w:rsidRPr="00D121F8">
        <w:rPr>
          <w:rStyle w:val="Strong"/>
          <w:rFonts w:ascii="Arial" w:hAnsi="Arial" w:cs="Arial"/>
          <w:b w:val="0"/>
          <w:bCs w:val="0"/>
          <w:color w:val="05182A"/>
          <w:shd w:val="clear" w:color="auto" w:fill="FFFFFF"/>
        </w:rPr>
        <w:t>er</w:t>
      </w:r>
      <w:r w:rsidRPr="00D121F8">
        <w:rPr>
          <w:rStyle w:val="Strong"/>
          <w:rFonts w:ascii="Arial" w:hAnsi="Arial" w:cs="Arial"/>
          <w:b w:val="0"/>
          <w:bCs w:val="0"/>
          <w:color w:val="05182A"/>
          <w:shd w:val="clear" w:color="auto" w:fill="FFFFFF"/>
        </w:rPr>
        <w:t xml:space="preserve"> income </w:t>
      </w:r>
      <w:r w:rsidR="001B675C" w:rsidRPr="00D121F8">
        <w:rPr>
          <w:rStyle w:val="Strong"/>
          <w:rFonts w:ascii="Arial" w:hAnsi="Arial" w:cs="Arial"/>
          <w:b w:val="0"/>
          <w:bCs w:val="0"/>
          <w:color w:val="05182A"/>
          <w:shd w:val="clear" w:color="auto" w:fill="FFFFFF"/>
        </w:rPr>
        <w:t>workers</w:t>
      </w:r>
      <w:r w:rsidRPr="00D121F8">
        <w:rPr>
          <w:rStyle w:val="Strong"/>
          <w:rFonts w:ascii="Arial" w:hAnsi="Arial" w:cs="Arial"/>
          <w:b w:val="0"/>
          <w:bCs w:val="0"/>
          <w:color w:val="05182A"/>
          <w:shd w:val="clear" w:color="auto" w:fill="FFFFFF"/>
        </w:rPr>
        <w:t xml:space="preserve"> </w:t>
      </w:r>
      <w:r w:rsidR="001B675C" w:rsidRPr="00D121F8">
        <w:rPr>
          <w:rStyle w:val="Strong"/>
          <w:rFonts w:ascii="Arial" w:hAnsi="Arial" w:cs="Arial"/>
          <w:b w:val="0"/>
          <w:bCs w:val="0"/>
          <w:color w:val="05182A"/>
          <w:shd w:val="clear" w:color="auto" w:fill="FFFFFF"/>
        </w:rPr>
        <w:t xml:space="preserve">who live in New York City </w:t>
      </w:r>
      <w:r w:rsidRPr="00D121F8">
        <w:rPr>
          <w:rStyle w:val="Strong"/>
          <w:rFonts w:ascii="Arial" w:hAnsi="Arial" w:cs="Arial"/>
          <w:b w:val="0"/>
          <w:bCs w:val="0"/>
          <w:color w:val="05182A"/>
          <w:shd w:val="clear" w:color="auto" w:fill="FFFFFF"/>
        </w:rPr>
        <w:t>to progres</w:t>
      </w:r>
      <w:r w:rsidR="001B675C" w:rsidRPr="00D121F8">
        <w:rPr>
          <w:rStyle w:val="Strong"/>
          <w:rFonts w:ascii="Arial" w:hAnsi="Arial" w:cs="Arial"/>
          <w:b w:val="0"/>
          <w:bCs w:val="0"/>
          <w:color w:val="05182A"/>
          <w:shd w:val="clear" w:color="auto" w:fill="FFFFFF"/>
        </w:rPr>
        <w:t xml:space="preserve">s and advance their careers in the security industry.  </w:t>
      </w:r>
    </w:p>
    <w:p w14:paraId="1B3BC2D3" w14:textId="77777777" w:rsidR="00C431CD" w:rsidRDefault="00C431CD">
      <w:pPr>
        <w:rPr>
          <w:rStyle w:val="Strong"/>
          <w:rFonts w:ascii="Arial" w:hAnsi="Arial" w:cs="Arial"/>
          <w:b w:val="0"/>
          <w:bCs w:val="0"/>
          <w:color w:val="05182A"/>
          <w:shd w:val="clear" w:color="auto" w:fill="FFFFFF"/>
        </w:rPr>
      </w:pPr>
    </w:p>
    <w:p w14:paraId="5E6F7F4F" w14:textId="7340E26F" w:rsidR="001B675C" w:rsidRPr="00D121F8" w:rsidRDefault="001B675C">
      <w:pPr>
        <w:rPr>
          <w:rStyle w:val="Strong"/>
          <w:rFonts w:ascii="Arial" w:hAnsi="Arial" w:cs="Arial"/>
          <w:b w:val="0"/>
          <w:bCs w:val="0"/>
          <w:color w:val="05182A"/>
          <w:shd w:val="clear" w:color="auto" w:fill="FFFFFF"/>
        </w:rPr>
      </w:pPr>
      <w:r w:rsidRPr="00D121F8">
        <w:rPr>
          <w:rStyle w:val="Strong"/>
          <w:rFonts w:ascii="Arial" w:hAnsi="Arial" w:cs="Arial"/>
          <w:b w:val="0"/>
          <w:bCs w:val="0"/>
          <w:color w:val="05182A"/>
          <w:shd w:val="clear" w:color="auto" w:fill="FFFFFF"/>
        </w:rPr>
        <w:t xml:space="preserve">The way the law has been implemented has the effect of being discriminatory.   The language of the new law has created confusion among security schools, state agencies and police departments regarding the </w:t>
      </w:r>
      <w:r w:rsidR="00814512" w:rsidRPr="00D121F8">
        <w:rPr>
          <w:rStyle w:val="Strong"/>
          <w:rFonts w:ascii="Arial" w:hAnsi="Arial" w:cs="Arial"/>
          <w:b w:val="0"/>
          <w:bCs w:val="0"/>
          <w:color w:val="05182A"/>
          <w:shd w:val="clear" w:color="auto" w:fill="FFFFFF"/>
        </w:rPr>
        <w:t xml:space="preserve">initial </w:t>
      </w:r>
      <w:r w:rsidRPr="00D121F8">
        <w:rPr>
          <w:rStyle w:val="Strong"/>
          <w:rFonts w:ascii="Arial" w:hAnsi="Arial" w:cs="Arial"/>
          <w:b w:val="0"/>
          <w:bCs w:val="0"/>
          <w:color w:val="05182A"/>
          <w:shd w:val="clear" w:color="auto" w:fill="FFFFFF"/>
        </w:rPr>
        <w:t>training of licensed armed guards.  Let me Explain</w:t>
      </w:r>
      <w:r w:rsidR="00D121F8" w:rsidRPr="00D121F8">
        <w:rPr>
          <w:rStyle w:val="Strong"/>
          <w:rFonts w:ascii="Arial" w:hAnsi="Arial" w:cs="Arial"/>
          <w:b w:val="0"/>
          <w:bCs w:val="0"/>
          <w:color w:val="05182A"/>
          <w:shd w:val="clear" w:color="auto" w:fill="FFFFFF"/>
        </w:rPr>
        <w:t>:</w:t>
      </w:r>
    </w:p>
    <w:p w14:paraId="5852BB17" w14:textId="77777777" w:rsidR="001B675C" w:rsidRPr="00D121F8" w:rsidRDefault="001B675C">
      <w:pPr>
        <w:rPr>
          <w:rStyle w:val="Strong"/>
          <w:rFonts w:ascii="Arial" w:hAnsi="Arial" w:cs="Arial"/>
          <w:b w:val="0"/>
          <w:bCs w:val="0"/>
          <w:color w:val="05182A"/>
          <w:shd w:val="clear" w:color="auto" w:fill="FFFFFF"/>
        </w:rPr>
      </w:pPr>
    </w:p>
    <w:p w14:paraId="59A1A68D" w14:textId="604E827E" w:rsidR="00814512" w:rsidRPr="00D121F8" w:rsidRDefault="00112804">
      <w:pPr>
        <w:rPr>
          <w:rStyle w:val="Strong"/>
          <w:rFonts w:ascii="Arial" w:hAnsi="Arial" w:cs="Arial"/>
          <w:b w:val="0"/>
          <w:bCs w:val="0"/>
          <w:color w:val="05182A"/>
          <w:shd w:val="clear" w:color="auto" w:fill="FFFFFF"/>
        </w:rPr>
      </w:pPr>
      <w:r>
        <w:rPr>
          <w:rStyle w:val="Strong"/>
          <w:rFonts w:ascii="Arial" w:hAnsi="Arial" w:cs="Arial"/>
          <w:b w:val="0"/>
          <w:bCs w:val="0"/>
          <w:color w:val="05182A"/>
          <w:shd w:val="clear" w:color="auto" w:fill="FFFFFF"/>
        </w:rPr>
        <w:t xml:space="preserve">As of </w:t>
      </w:r>
      <w:proofErr w:type="gramStart"/>
      <w:r>
        <w:rPr>
          <w:rStyle w:val="Strong"/>
          <w:rFonts w:ascii="Arial" w:hAnsi="Arial" w:cs="Arial"/>
          <w:b w:val="0"/>
          <w:bCs w:val="0"/>
          <w:color w:val="05182A"/>
          <w:shd w:val="clear" w:color="auto" w:fill="FFFFFF"/>
        </w:rPr>
        <w:t>today</w:t>
      </w:r>
      <w:proofErr w:type="gramEnd"/>
      <w:r>
        <w:rPr>
          <w:rStyle w:val="Strong"/>
          <w:rFonts w:ascii="Arial" w:hAnsi="Arial" w:cs="Arial"/>
          <w:b w:val="0"/>
          <w:bCs w:val="0"/>
          <w:color w:val="05182A"/>
          <w:shd w:val="clear" w:color="auto" w:fill="FFFFFF"/>
        </w:rPr>
        <w:t xml:space="preserve"> t</w:t>
      </w:r>
      <w:r w:rsidR="001B675C" w:rsidRPr="00D121F8">
        <w:rPr>
          <w:rStyle w:val="Strong"/>
          <w:rFonts w:ascii="Arial" w:hAnsi="Arial" w:cs="Arial"/>
          <w:b w:val="0"/>
          <w:bCs w:val="0"/>
          <w:color w:val="05182A"/>
          <w:shd w:val="clear" w:color="auto" w:fill="FFFFFF"/>
        </w:rPr>
        <w:t xml:space="preserve">he Department of </w:t>
      </w:r>
      <w:r w:rsidR="00814512" w:rsidRPr="00D121F8">
        <w:rPr>
          <w:rStyle w:val="Strong"/>
          <w:rFonts w:ascii="Arial" w:hAnsi="Arial" w:cs="Arial"/>
          <w:b w:val="0"/>
          <w:bCs w:val="0"/>
          <w:color w:val="05182A"/>
          <w:shd w:val="clear" w:color="auto" w:fill="FFFFFF"/>
        </w:rPr>
        <w:t>S</w:t>
      </w:r>
      <w:r w:rsidR="001B675C" w:rsidRPr="00D121F8">
        <w:rPr>
          <w:rStyle w:val="Strong"/>
          <w:rFonts w:ascii="Arial" w:hAnsi="Arial" w:cs="Arial"/>
          <w:b w:val="0"/>
          <w:bCs w:val="0"/>
          <w:color w:val="05182A"/>
          <w:shd w:val="clear" w:color="auto" w:fill="FFFFFF"/>
        </w:rPr>
        <w:t>tate</w:t>
      </w:r>
      <w:r w:rsidR="00814512" w:rsidRPr="00D121F8">
        <w:rPr>
          <w:rStyle w:val="Strong"/>
          <w:rFonts w:ascii="Arial" w:hAnsi="Arial" w:cs="Arial"/>
          <w:b w:val="0"/>
          <w:bCs w:val="0"/>
          <w:color w:val="05182A"/>
          <w:shd w:val="clear" w:color="auto" w:fill="FFFFFF"/>
        </w:rPr>
        <w:t xml:space="preserve">, </w:t>
      </w:r>
      <w:r w:rsidR="001B675C" w:rsidRPr="00D121F8">
        <w:rPr>
          <w:rStyle w:val="Strong"/>
          <w:rFonts w:ascii="Arial" w:hAnsi="Arial" w:cs="Arial"/>
          <w:b w:val="0"/>
          <w:bCs w:val="0"/>
          <w:color w:val="05182A"/>
          <w:shd w:val="clear" w:color="auto" w:fill="FFFFFF"/>
        </w:rPr>
        <w:t xml:space="preserve">Licensing Services states </w:t>
      </w:r>
      <w:r w:rsidR="00814512" w:rsidRPr="00D121F8">
        <w:rPr>
          <w:rStyle w:val="Strong"/>
          <w:rFonts w:ascii="Arial" w:hAnsi="Arial" w:cs="Arial"/>
          <w:b w:val="0"/>
          <w:bCs w:val="0"/>
          <w:color w:val="05182A"/>
          <w:shd w:val="clear" w:color="auto" w:fill="FFFFFF"/>
        </w:rPr>
        <w:t xml:space="preserve">the following </w:t>
      </w:r>
      <w:r w:rsidR="001B675C" w:rsidRPr="00D121F8">
        <w:rPr>
          <w:rStyle w:val="Strong"/>
          <w:rFonts w:ascii="Arial" w:hAnsi="Arial" w:cs="Arial"/>
          <w:b w:val="0"/>
          <w:bCs w:val="0"/>
          <w:color w:val="05182A"/>
          <w:shd w:val="clear" w:color="auto" w:fill="FFFFFF"/>
        </w:rPr>
        <w:t>on their web page</w:t>
      </w:r>
      <w:r w:rsidR="00814512" w:rsidRPr="00D121F8">
        <w:rPr>
          <w:rStyle w:val="Strong"/>
          <w:rFonts w:ascii="Arial" w:hAnsi="Arial" w:cs="Arial"/>
          <w:b w:val="0"/>
          <w:bCs w:val="0"/>
          <w:color w:val="05182A"/>
          <w:shd w:val="clear" w:color="auto" w:fill="FFFFFF"/>
        </w:rPr>
        <w:t>:</w:t>
      </w:r>
    </w:p>
    <w:p w14:paraId="7B499FE9" w14:textId="77777777" w:rsidR="00814512" w:rsidRPr="00D121F8" w:rsidRDefault="001B675C">
      <w:pPr>
        <w:rPr>
          <w:rFonts w:ascii="Arial" w:hAnsi="Arial" w:cs="Arial"/>
          <w:color w:val="40739B" w:themeColor="background2" w:themeShade="80"/>
        </w:rPr>
      </w:pPr>
      <w:r w:rsidRPr="00D121F8">
        <w:rPr>
          <w:rStyle w:val="Strong"/>
          <w:rFonts w:ascii="Arial" w:hAnsi="Arial" w:cs="Arial"/>
          <w:b w:val="0"/>
          <w:bCs w:val="0"/>
          <w:color w:val="05182A"/>
          <w:shd w:val="clear" w:color="auto" w:fill="FFFFFF"/>
        </w:rPr>
        <w:t xml:space="preserve"> </w:t>
      </w:r>
      <w:r w:rsidR="00814512" w:rsidRPr="00D121F8">
        <w:rPr>
          <w:rStyle w:val="Strong"/>
          <w:rFonts w:ascii="Arial" w:hAnsi="Arial" w:cs="Arial"/>
          <w:b w:val="0"/>
          <w:bCs w:val="0"/>
          <w:color w:val="40739B" w:themeColor="background2" w:themeShade="80"/>
        </w:rPr>
        <w:t>47 Hour Firearms Training</w:t>
      </w:r>
      <w:r w:rsidR="00814512" w:rsidRPr="00D121F8">
        <w:rPr>
          <w:rFonts w:ascii="Arial" w:hAnsi="Arial" w:cs="Arial"/>
          <w:color w:val="40739B" w:themeColor="background2" w:themeShade="80"/>
        </w:rPr>
        <w:t> - You must possess a valid NYS Pistol Permit and security guard registration to enroll in this course. Upon successful completion of this course, submit a copy of the certificate with your application for an armed guard registration upgrade.</w:t>
      </w:r>
    </w:p>
    <w:p w14:paraId="613FE70B" w14:textId="7A08648C" w:rsidR="00814512" w:rsidRPr="00D121F8" w:rsidRDefault="00000000">
      <w:pPr>
        <w:rPr>
          <w:rFonts w:ascii="Arial" w:hAnsi="Arial" w:cs="Arial"/>
          <w:color w:val="000000"/>
          <w:sz w:val="12"/>
          <w:szCs w:val="12"/>
        </w:rPr>
      </w:pPr>
      <w:hyperlink r:id="rId5" w:anchor=":~:text=47%20Hour%20Firearms%20Training%20%2D%20You,an%20armed%20guard%20registration%20upgrade" w:history="1">
        <w:r w:rsidR="00814512" w:rsidRPr="00D121F8">
          <w:rPr>
            <w:rStyle w:val="Hyperlink"/>
            <w:rFonts w:ascii="Arial" w:hAnsi="Arial" w:cs="Arial"/>
            <w:sz w:val="12"/>
            <w:szCs w:val="12"/>
          </w:rPr>
          <w:t>https://dos.ny.gov/security-guard-training-requirements#:~:text=47%20Hour%20Firearms%20Training%20%2D%20You,an%20armed%20guard%20registration%20upgrade</w:t>
        </w:r>
      </w:hyperlink>
      <w:r w:rsidR="00814512" w:rsidRPr="00D121F8">
        <w:rPr>
          <w:rFonts w:ascii="Arial" w:hAnsi="Arial" w:cs="Arial"/>
          <w:color w:val="000000"/>
          <w:sz w:val="12"/>
          <w:szCs w:val="12"/>
        </w:rPr>
        <w:t>.</w:t>
      </w:r>
    </w:p>
    <w:p w14:paraId="50B45149" w14:textId="0FE9147E" w:rsidR="00D121F8" w:rsidRPr="00D121F8" w:rsidRDefault="00D121F8">
      <w:pPr>
        <w:rPr>
          <w:rFonts w:ascii="Arial" w:hAnsi="Arial" w:cs="Arial"/>
          <w:color w:val="000000"/>
        </w:rPr>
      </w:pPr>
    </w:p>
    <w:p w14:paraId="7BC3D86C" w14:textId="5EADD977" w:rsidR="00D121F8" w:rsidRDefault="00D121F8">
      <w:pPr>
        <w:rPr>
          <w:rFonts w:ascii="Arial" w:hAnsi="Arial" w:cs="Arial"/>
          <w:color w:val="000000"/>
        </w:rPr>
      </w:pPr>
      <w:r w:rsidRPr="00D121F8">
        <w:rPr>
          <w:rFonts w:ascii="Arial" w:hAnsi="Arial" w:cs="Arial"/>
          <w:color w:val="000000"/>
        </w:rPr>
        <w:t>But</w:t>
      </w:r>
      <w:proofErr w:type="gramStart"/>
      <w:r w:rsidRPr="00D121F8">
        <w:rPr>
          <w:rFonts w:ascii="Arial" w:hAnsi="Arial" w:cs="Arial"/>
          <w:color w:val="000000"/>
        </w:rPr>
        <w:t>….the</w:t>
      </w:r>
      <w:proofErr w:type="gramEnd"/>
      <w:r w:rsidRPr="00D121F8">
        <w:rPr>
          <w:rFonts w:ascii="Arial" w:hAnsi="Arial" w:cs="Arial"/>
          <w:color w:val="000000"/>
        </w:rPr>
        <w:t xml:space="preserve"> Police Department City of New York, NYPD states you must complete the 47 hour class BEFORE they issue a Carry Guard pistol permit. </w:t>
      </w:r>
      <w:r>
        <w:rPr>
          <w:rFonts w:ascii="Arial" w:hAnsi="Arial" w:cs="Arial"/>
          <w:color w:val="000000"/>
        </w:rPr>
        <w:t xml:space="preserve">AND the NYPD no longer issues </w:t>
      </w:r>
      <w:r w:rsidR="002E0138">
        <w:rPr>
          <w:rFonts w:ascii="Arial" w:hAnsi="Arial" w:cs="Arial"/>
          <w:color w:val="000000"/>
        </w:rPr>
        <w:t>a Pre-License exemption that allowed a person to train at a pistol range before their license became finally approved.</w:t>
      </w:r>
    </w:p>
    <w:p w14:paraId="4E7C88A4" w14:textId="77777777" w:rsidR="00C431CD" w:rsidRDefault="00C431CD">
      <w:pPr>
        <w:rPr>
          <w:rFonts w:ascii="Arial" w:hAnsi="Arial" w:cs="Arial"/>
          <w:color w:val="000000"/>
        </w:rPr>
      </w:pPr>
    </w:p>
    <w:p w14:paraId="598D3061" w14:textId="48FF89D6" w:rsidR="002E0138" w:rsidRPr="00D121F8" w:rsidRDefault="002E0138">
      <w:pPr>
        <w:rPr>
          <w:rFonts w:ascii="Arial" w:hAnsi="Arial" w:cs="Arial"/>
          <w:color w:val="000000"/>
        </w:rPr>
      </w:pPr>
      <w:r>
        <w:rPr>
          <w:rFonts w:ascii="Arial" w:hAnsi="Arial" w:cs="Arial"/>
          <w:color w:val="000000"/>
        </w:rPr>
        <w:t xml:space="preserve">NYPD states the new legislation amended NYS Penal Law as follows: </w:t>
      </w:r>
      <w:r w:rsidRPr="00CA4426">
        <w:rPr>
          <w:b/>
          <w:bCs/>
          <w:i/>
          <w:iCs/>
          <w:color w:val="40739B" w:themeColor="background2" w:themeShade="80"/>
        </w:rPr>
        <w:t xml:space="preserve">Subdivision a of section 265.20 of the penal law is amended by adding a new paragraph 3-a to read as follows: 3-a. Possession of a pistol or revolver by a person undergoing live-fire range training pursuant to section 400.00 of this chapter while such person is undergoing such training and is supervised by a </w:t>
      </w:r>
      <w:proofErr w:type="gramStart"/>
      <w:r w:rsidRPr="00CA4426">
        <w:rPr>
          <w:b/>
          <w:bCs/>
          <w:i/>
          <w:iCs/>
          <w:color w:val="40739B" w:themeColor="background2" w:themeShade="80"/>
        </w:rPr>
        <w:t>duly  authorized</w:t>
      </w:r>
      <w:proofErr w:type="gramEnd"/>
      <w:r w:rsidRPr="00CA4426">
        <w:rPr>
          <w:b/>
          <w:bCs/>
          <w:i/>
          <w:iCs/>
          <w:color w:val="40739B" w:themeColor="background2" w:themeShade="80"/>
        </w:rPr>
        <w:t xml:space="preserve"> instructor</w:t>
      </w:r>
      <w:r w:rsidRPr="00CA4426">
        <w:rPr>
          <w:color w:val="40739B" w:themeColor="background2" w:themeShade="80"/>
        </w:rPr>
        <w:t>.</w:t>
      </w:r>
      <w:r>
        <w:t xml:space="preserve"> </w:t>
      </w:r>
      <w:r w:rsidRPr="002E0138">
        <w:rPr>
          <w:u w:val="single"/>
        </w:rPr>
        <w:t>Page 10 and 11 of S.51001</w:t>
      </w:r>
    </w:p>
    <w:p w14:paraId="5AA919AF" w14:textId="77777777" w:rsidR="00C0080B" w:rsidRDefault="002E0138">
      <w:pPr>
        <w:rPr>
          <w:rFonts w:ascii="Arial" w:hAnsi="Arial" w:cs="Arial"/>
          <w:color w:val="000000"/>
        </w:rPr>
      </w:pPr>
      <w:r>
        <w:rPr>
          <w:rFonts w:ascii="Arial" w:hAnsi="Arial" w:cs="Arial"/>
          <w:color w:val="000000"/>
        </w:rPr>
        <w:t>NYPD states that based on this law they no longer have to issue the Pre-License Exemption.</w:t>
      </w:r>
      <w:r w:rsidR="00C0080B">
        <w:rPr>
          <w:rFonts w:ascii="Arial" w:hAnsi="Arial" w:cs="Arial"/>
          <w:color w:val="000000"/>
        </w:rPr>
        <w:t xml:space="preserve">  </w:t>
      </w:r>
    </w:p>
    <w:p w14:paraId="5A297737" w14:textId="18A8B193" w:rsidR="00D121F8" w:rsidRPr="00C0080B" w:rsidRDefault="00C0080B">
      <w:pPr>
        <w:rPr>
          <w:rFonts w:ascii="Arial" w:hAnsi="Arial" w:cs="Arial"/>
          <w:color w:val="000000"/>
          <w:sz w:val="16"/>
          <w:szCs w:val="16"/>
        </w:rPr>
      </w:pPr>
      <w:r>
        <w:rPr>
          <w:rFonts w:ascii="Arial" w:hAnsi="Arial" w:cs="Arial"/>
          <w:color w:val="000000"/>
          <w:sz w:val="16"/>
          <w:szCs w:val="16"/>
        </w:rPr>
        <w:t>(</w:t>
      </w:r>
      <w:r w:rsidRPr="00C0080B">
        <w:rPr>
          <w:rFonts w:ascii="Arial" w:hAnsi="Arial" w:cs="Arial"/>
          <w:color w:val="000000"/>
          <w:sz w:val="16"/>
          <w:szCs w:val="16"/>
        </w:rPr>
        <w:t xml:space="preserve">The irony is </w:t>
      </w:r>
      <w:r>
        <w:rPr>
          <w:rFonts w:ascii="Arial" w:hAnsi="Arial" w:cs="Arial"/>
          <w:color w:val="000000"/>
          <w:sz w:val="16"/>
          <w:szCs w:val="16"/>
        </w:rPr>
        <w:t xml:space="preserve">that </w:t>
      </w:r>
      <w:r w:rsidRPr="00C0080B">
        <w:rPr>
          <w:rFonts w:ascii="Arial" w:hAnsi="Arial" w:cs="Arial"/>
          <w:color w:val="000000"/>
          <w:sz w:val="16"/>
          <w:szCs w:val="16"/>
        </w:rPr>
        <w:t xml:space="preserve">for the new concealed carry permits you can take the </w:t>
      </w:r>
      <w:proofErr w:type="gramStart"/>
      <w:r w:rsidRPr="00C0080B">
        <w:rPr>
          <w:rFonts w:ascii="Arial" w:hAnsi="Arial" w:cs="Arial"/>
          <w:color w:val="000000"/>
          <w:sz w:val="16"/>
          <w:szCs w:val="16"/>
        </w:rPr>
        <w:t>16 hour</w:t>
      </w:r>
      <w:proofErr w:type="gramEnd"/>
      <w:r w:rsidRPr="00C0080B">
        <w:rPr>
          <w:rFonts w:ascii="Arial" w:hAnsi="Arial" w:cs="Arial"/>
          <w:color w:val="000000"/>
          <w:sz w:val="16"/>
          <w:szCs w:val="16"/>
        </w:rPr>
        <w:t xml:space="preserve"> required training before obtaining the pistol permit</w:t>
      </w:r>
      <w:r>
        <w:rPr>
          <w:rFonts w:ascii="Arial" w:hAnsi="Arial" w:cs="Arial"/>
          <w:color w:val="000000"/>
          <w:sz w:val="16"/>
          <w:szCs w:val="16"/>
        </w:rPr>
        <w:t>)</w:t>
      </w:r>
    </w:p>
    <w:p w14:paraId="0327DAE8" w14:textId="77777777" w:rsidR="002E0138" w:rsidRPr="00D121F8" w:rsidRDefault="002E0138">
      <w:pPr>
        <w:rPr>
          <w:rFonts w:ascii="Arial" w:hAnsi="Arial" w:cs="Arial"/>
          <w:color w:val="000000"/>
        </w:rPr>
      </w:pPr>
    </w:p>
    <w:p w14:paraId="1EED9A33" w14:textId="77777777" w:rsidR="00C431CD" w:rsidRDefault="00D121F8">
      <w:pPr>
        <w:rPr>
          <w:rFonts w:ascii="Arial" w:hAnsi="Arial" w:cs="Arial"/>
          <w:color w:val="000000"/>
        </w:rPr>
      </w:pPr>
      <w:r w:rsidRPr="00D121F8">
        <w:rPr>
          <w:rFonts w:ascii="Arial" w:hAnsi="Arial" w:cs="Arial"/>
          <w:color w:val="000000"/>
        </w:rPr>
        <w:t>How is a security guard who is a New York City resident, who does not have a pistol permit going to become an armed guard?  With the current policies in effect with the NYPD and NYS Department of State Licensing Services</w:t>
      </w:r>
      <w:r w:rsidR="002E0138">
        <w:rPr>
          <w:rFonts w:ascii="Arial" w:hAnsi="Arial" w:cs="Arial"/>
          <w:color w:val="000000"/>
        </w:rPr>
        <w:t>,</w:t>
      </w:r>
      <w:r w:rsidRPr="00D121F8">
        <w:rPr>
          <w:rFonts w:ascii="Arial" w:hAnsi="Arial" w:cs="Arial"/>
          <w:color w:val="000000"/>
        </w:rPr>
        <w:t xml:space="preserve"> Security guards </w:t>
      </w:r>
      <w:r w:rsidR="002E0138">
        <w:rPr>
          <w:rFonts w:ascii="Arial" w:hAnsi="Arial" w:cs="Arial"/>
          <w:color w:val="000000"/>
        </w:rPr>
        <w:t xml:space="preserve">and security companies and security schools </w:t>
      </w:r>
      <w:r w:rsidRPr="00D121F8">
        <w:rPr>
          <w:rFonts w:ascii="Arial" w:hAnsi="Arial" w:cs="Arial"/>
          <w:color w:val="000000"/>
        </w:rPr>
        <w:t xml:space="preserve">are </w:t>
      </w:r>
      <w:r w:rsidR="002E0138">
        <w:rPr>
          <w:rFonts w:ascii="Arial" w:hAnsi="Arial" w:cs="Arial"/>
          <w:color w:val="000000"/>
        </w:rPr>
        <w:t>at an impasse</w:t>
      </w:r>
      <w:r w:rsidR="00C0080B">
        <w:rPr>
          <w:rFonts w:ascii="Arial" w:hAnsi="Arial" w:cs="Arial"/>
          <w:color w:val="000000"/>
        </w:rPr>
        <w:t xml:space="preserve"> over the requirements of the </w:t>
      </w:r>
      <w:proofErr w:type="gramStart"/>
      <w:r w:rsidR="00C0080B">
        <w:rPr>
          <w:rFonts w:ascii="Arial" w:hAnsi="Arial" w:cs="Arial"/>
          <w:color w:val="000000"/>
        </w:rPr>
        <w:t>47 hour</w:t>
      </w:r>
      <w:proofErr w:type="gramEnd"/>
      <w:r w:rsidR="00C0080B">
        <w:rPr>
          <w:rFonts w:ascii="Arial" w:hAnsi="Arial" w:cs="Arial"/>
          <w:color w:val="000000"/>
        </w:rPr>
        <w:t xml:space="preserve"> class.</w:t>
      </w:r>
      <w:r w:rsidRPr="00D121F8">
        <w:rPr>
          <w:rFonts w:ascii="Arial" w:hAnsi="Arial" w:cs="Arial"/>
          <w:color w:val="000000"/>
        </w:rPr>
        <w:t xml:space="preserve"> </w:t>
      </w:r>
    </w:p>
    <w:p w14:paraId="11C642C2" w14:textId="77777777" w:rsidR="00C431CD" w:rsidRDefault="00C431CD">
      <w:pPr>
        <w:rPr>
          <w:rFonts w:ascii="Arial" w:hAnsi="Arial" w:cs="Arial"/>
          <w:color w:val="000000"/>
        </w:rPr>
      </w:pPr>
    </w:p>
    <w:p w14:paraId="444A0CB8" w14:textId="1C41577E" w:rsidR="00D121F8" w:rsidRPr="00D121F8" w:rsidRDefault="00C431CD">
      <w:pPr>
        <w:rPr>
          <w:rStyle w:val="Strong"/>
          <w:rFonts w:ascii="Arial" w:hAnsi="Arial" w:cs="Arial"/>
          <w:b w:val="0"/>
          <w:bCs w:val="0"/>
          <w:color w:val="05182A"/>
          <w:shd w:val="clear" w:color="auto" w:fill="FFFFFF"/>
        </w:rPr>
      </w:pPr>
      <w:r>
        <w:rPr>
          <w:rFonts w:ascii="Arial" w:hAnsi="Arial" w:cs="Arial"/>
          <w:color w:val="000000"/>
        </w:rPr>
        <w:t>This is affecting how people can advance in their careers as security guards.</w:t>
      </w:r>
    </w:p>
    <w:p w14:paraId="21B897AE" w14:textId="77777777" w:rsidR="00112804" w:rsidRDefault="00112804">
      <w:pPr>
        <w:rPr>
          <w:rStyle w:val="Strong"/>
          <w:rFonts w:ascii="Arial" w:hAnsi="Arial" w:cs="Arial"/>
          <w:b w:val="0"/>
          <w:bCs w:val="0"/>
          <w:color w:val="05182A"/>
          <w:shd w:val="clear" w:color="auto" w:fill="FFFFFF"/>
        </w:rPr>
      </w:pPr>
    </w:p>
    <w:p w14:paraId="41BFDA1E" w14:textId="77BCD15B" w:rsidR="00C431CD" w:rsidRDefault="00CA4426">
      <w:pPr>
        <w:rPr>
          <w:rStyle w:val="Strong"/>
          <w:rFonts w:ascii="Arial" w:hAnsi="Arial" w:cs="Arial"/>
          <w:b w:val="0"/>
          <w:bCs w:val="0"/>
          <w:color w:val="05182A"/>
          <w:shd w:val="clear" w:color="auto" w:fill="FFFFFF"/>
        </w:rPr>
      </w:pPr>
      <w:r>
        <w:rPr>
          <w:rStyle w:val="Strong"/>
          <w:rFonts w:ascii="Arial" w:hAnsi="Arial" w:cs="Arial"/>
          <w:b w:val="0"/>
          <w:bCs w:val="0"/>
          <w:color w:val="05182A"/>
          <w:shd w:val="clear" w:color="auto" w:fill="FFFFFF"/>
        </w:rPr>
        <w:lastRenderedPageBreak/>
        <w:t xml:space="preserve">If you can afford the $340 to personally apply for another type of permit such as Residence Premise or other Carry Permit and you wait the nearly 1 year for the investigation and processing and NYPD issues you a personal pistol permit you could then take the </w:t>
      </w:r>
      <w:proofErr w:type="gramStart"/>
      <w:r>
        <w:rPr>
          <w:rStyle w:val="Strong"/>
          <w:rFonts w:ascii="Arial" w:hAnsi="Arial" w:cs="Arial"/>
          <w:b w:val="0"/>
          <w:bCs w:val="0"/>
          <w:color w:val="05182A"/>
          <w:shd w:val="clear" w:color="auto" w:fill="FFFFFF"/>
        </w:rPr>
        <w:t>47 hour</w:t>
      </w:r>
      <w:proofErr w:type="gramEnd"/>
      <w:r>
        <w:rPr>
          <w:rStyle w:val="Strong"/>
          <w:rFonts w:ascii="Arial" w:hAnsi="Arial" w:cs="Arial"/>
          <w:b w:val="0"/>
          <w:bCs w:val="0"/>
          <w:color w:val="05182A"/>
          <w:shd w:val="clear" w:color="auto" w:fill="FFFFFF"/>
        </w:rPr>
        <w:t xml:space="preserve"> class.  </w:t>
      </w:r>
    </w:p>
    <w:p w14:paraId="4F72BEA7" w14:textId="781F8EEE" w:rsidR="00C0080B" w:rsidRDefault="00CA4426">
      <w:pPr>
        <w:rPr>
          <w:rStyle w:val="Strong"/>
          <w:rFonts w:ascii="Arial" w:hAnsi="Arial" w:cs="Arial"/>
          <w:b w:val="0"/>
          <w:bCs w:val="0"/>
          <w:color w:val="05182A"/>
          <w:shd w:val="clear" w:color="auto" w:fill="FFFFFF"/>
        </w:rPr>
      </w:pPr>
      <w:r>
        <w:rPr>
          <w:rStyle w:val="Strong"/>
          <w:rFonts w:ascii="Arial" w:hAnsi="Arial" w:cs="Arial"/>
          <w:b w:val="0"/>
          <w:bCs w:val="0"/>
          <w:color w:val="05182A"/>
          <w:shd w:val="clear" w:color="auto" w:fill="FFFFFF"/>
        </w:rPr>
        <w:t xml:space="preserve">But </w:t>
      </w:r>
      <w:r w:rsidR="00C0080B">
        <w:rPr>
          <w:rStyle w:val="Strong"/>
          <w:rFonts w:ascii="Arial" w:hAnsi="Arial" w:cs="Arial"/>
          <w:b w:val="0"/>
          <w:bCs w:val="0"/>
          <w:color w:val="05182A"/>
          <w:shd w:val="clear" w:color="auto" w:fill="FFFFFF"/>
        </w:rPr>
        <w:t>many</w:t>
      </w:r>
      <w:r>
        <w:rPr>
          <w:rStyle w:val="Strong"/>
          <w:rFonts w:ascii="Arial" w:hAnsi="Arial" w:cs="Arial"/>
          <w:b w:val="0"/>
          <w:bCs w:val="0"/>
          <w:color w:val="05182A"/>
          <w:shd w:val="clear" w:color="auto" w:fill="FFFFFF"/>
        </w:rPr>
        <w:t xml:space="preserve"> unarmed security guards cannot afford the $340 for the personal pistol permit and another $340 for the carry guard permit. </w:t>
      </w:r>
    </w:p>
    <w:p w14:paraId="6DBB3F16" w14:textId="77777777" w:rsidR="00C431CD" w:rsidRDefault="00C431CD">
      <w:pPr>
        <w:rPr>
          <w:rStyle w:val="Strong"/>
          <w:rFonts w:ascii="Arial" w:hAnsi="Arial" w:cs="Arial"/>
          <w:b w:val="0"/>
          <w:bCs w:val="0"/>
          <w:color w:val="05182A"/>
          <w:shd w:val="clear" w:color="auto" w:fill="FFFFFF"/>
        </w:rPr>
      </w:pPr>
    </w:p>
    <w:p w14:paraId="41ACE477" w14:textId="77777777" w:rsidR="00C431CD" w:rsidRDefault="006042C6">
      <w:pPr>
        <w:rPr>
          <w:rStyle w:val="Strong"/>
          <w:rFonts w:ascii="Arial" w:hAnsi="Arial" w:cs="Arial"/>
          <w:b w:val="0"/>
          <w:bCs w:val="0"/>
          <w:color w:val="05182A"/>
          <w:shd w:val="clear" w:color="auto" w:fill="FFFFFF"/>
        </w:rPr>
      </w:pPr>
      <w:r w:rsidRPr="00D121F8">
        <w:rPr>
          <w:rStyle w:val="Strong"/>
          <w:rFonts w:ascii="Arial" w:hAnsi="Arial" w:cs="Arial"/>
          <w:b w:val="0"/>
          <w:bCs w:val="0"/>
          <w:color w:val="05182A"/>
          <w:shd w:val="clear" w:color="auto" w:fill="FFFFFF"/>
        </w:rPr>
        <w:t xml:space="preserve">In New York City, </w:t>
      </w:r>
      <w:r w:rsidR="00814512" w:rsidRPr="00D121F8">
        <w:rPr>
          <w:rStyle w:val="Strong"/>
          <w:rFonts w:ascii="Arial" w:hAnsi="Arial" w:cs="Arial"/>
          <w:b w:val="0"/>
          <w:bCs w:val="0"/>
          <w:color w:val="05182A"/>
          <w:shd w:val="clear" w:color="auto" w:fill="FFFFFF"/>
        </w:rPr>
        <w:t xml:space="preserve">Prior to September 1, 2022 a </w:t>
      </w:r>
      <w:r w:rsidRPr="00D121F8">
        <w:rPr>
          <w:rStyle w:val="Strong"/>
          <w:rFonts w:ascii="Arial" w:hAnsi="Arial" w:cs="Arial"/>
          <w:b w:val="0"/>
          <w:bCs w:val="0"/>
          <w:color w:val="05182A"/>
          <w:shd w:val="clear" w:color="auto" w:fill="FFFFFF"/>
        </w:rPr>
        <w:t xml:space="preserve">security company with an unarmed guard who was being considered for armed guard could have that security guard </w:t>
      </w:r>
      <w:r w:rsidR="00814512" w:rsidRPr="00D121F8">
        <w:rPr>
          <w:rStyle w:val="Strong"/>
          <w:rFonts w:ascii="Arial" w:hAnsi="Arial" w:cs="Arial"/>
          <w:b w:val="0"/>
          <w:bCs w:val="0"/>
          <w:color w:val="05182A"/>
          <w:shd w:val="clear" w:color="auto" w:fill="FFFFFF"/>
        </w:rPr>
        <w:t xml:space="preserve">apply for a Carry Guard license with the NYPD License Division.  </w:t>
      </w:r>
    </w:p>
    <w:p w14:paraId="734B9AB2" w14:textId="43702E4C" w:rsidR="00C0080B" w:rsidRDefault="00814512">
      <w:pPr>
        <w:rPr>
          <w:rStyle w:val="Strong"/>
          <w:rFonts w:ascii="Arial" w:hAnsi="Arial" w:cs="Arial"/>
          <w:b w:val="0"/>
          <w:bCs w:val="0"/>
          <w:color w:val="05182A"/>
          <w:shd w:val="clear" w:color="auto" w:fill="FFFFFF"/>
        </w:rPr>
      </w:pPr>
      <w:r w:rsidRPr="00D121F8">
        <w:rPr>
          <w:rStyle w:val="Strong"/>
          <w:rFonts w:ascii="Arial" w:hAnsi="Arial" w:cs="Arial"/>
          <w:b w:val="0"/>
          <w:bCs w:val="0"/>
          <w:color w:val="05182A"/>
          <w:shd w:val="clear" w:color="auto" w:fill="FFFFFF"/>
        </w:rPr>
        <w:t xml:space="preserve">The unarmed security guard </w:t>
      </w:r>
      <w:r w:rsidR="006042C6" w:rsidRPr="00D121F8">
        <w:rPr>
          <w:rStyle w:val="Strong"/>
          <w:rFonts w:ascii="Arial" w:hAnsi="Arial" w:cs="Arial"/>
          <w:b w:val="0"/>
          <w:bCs w:val="0"/>
          <w:color w:val="05182A"/>
          <w:shd w:val="clear" w:color="auto" w:fill="FFFFFF"/>
        </w:rPr>
        <w:t xml:space="preserve">would complete a Request for Pre-license Exemption form and submit it to NYPD with the Carry Guard application.  </w:t>
      </w:r>
    </w:p>
    <w:p w14:paraId="14CF5C6B" w14:textId="77777777" w:rsidR="00C0080B" w:rsidRDefault="006042C6">
      <w:pPr>
        <w:rPr>
          <w:rStyle w:val="Strong"/>
          <w:rFonts w:ascii="Arial" w:hAnsi="Arial" w:cs="Arial"/>
          <w:b w:val="0"/>
          <w:bCs w:val="0"/>
          <w:color w:val="05182A"/>
          <w:shd w:val="clear" w:color="auto" w:fill="FFFFFF"/>
        </w:rPr>
      </w:pPr>
      <w:r w:rsidRPr="00D121F8">
        <w:rPr>
          <w:rStyle w:val="Strong"/>
          <w:rFonts w:ascii="Arial" w:hAnsi="Arial" w:cs="Arial"/>
          <w:b w:val="0"/>
          <w:bCs w:val="0"/>
          <w:color w:val="05182A"/>
          <w:shd w:val="clear" w:color="auto" w:fill="FFFFFF"/>
        </w:rPr>
        <w:t xml:space="preserve">The NYPD, after an investigation could then issue a Pre-License Exemption which would allow the security guard to take the </w:t>
      </w:r>
      <w:proofErr w:type="gramStart"/>
      <w:r w:rsidRPr="00D121F8">
        <w:rPr>
          <w:rStyle w:val="Strong"/>
          <w:rFonts w:ascii="Arial" w:hAnsi="Arial" w:cs="Arial"/>
          <w:b w:val="0"/>
          <w:bCs w:val="0"/>
          <w:color w:val="05182A"/>
          <w:shd w:val="clear" w:color="auto" w:fill="FFFFFF"/>
        </w:rPr>
        <w:t>47 hour</w:t>
      </w:r>
      <w:proofErr w:type="gramEnd"/>
      <w:r w:rsidRPr="00D121F8">
        <w:rPr>
          <w:rStyle w:val="Strong"/>
          <w:rFonts w:ascii="Arial" w:hAnsi="Arial" w:cs="Arial"/>
          <w:b w:val="0"/>
          <w:bCs w:val="0"/>
          <w:color w:val="05182A"/>
          <w:shd w:val="clear" w:color="auto" w:fill="FFFFFF"/>
        </w:rPr>
        <w:t xml:space="preserve"> armed guard class and participate in the live fire part of the class at a pistol range.  </w:t>
      </w:r>
    </w:p>
    <w:p w14:paraId="4B5002F1" w14:textId="77777777" w:rsidR="00C0080B" w:rsidRDefault="006042C6">
      <w:pPr>
        <w:rPr>
          <w:rStyle w:val="Strong"/>
          <w:rFonts w:ascii="Arial" w:hAnsi="Arial" w:cs="Arial"/>
          <w:b w:val="0"/>
          <w:bCs w:val="0"/>
          <w:color w:val="05182A"/>
          <w:shd w:val="clear" w:color="auto" w:fill="FFFFFF"/>
        </w:rPr>
      </w:pPr>
      <w:r w:rsidRPr="00D121F8">
        <w:rPr>
          <w:rStyle w:val="Strong"/>
          <w:rFonts w:ascii="Arial" w:hAnsi="Arial" w:cs="Arial"/>
          <w:b w:val="0"/>
          <w:bCs w:val="0"/>
          <w:color w:val="05182A"/>
          <w:shd w:val="clear" w:color="auto" w:fill="FFFFFF"/>
        </w:rPr>
        <w:t xml:space="preserve">Once the security guard successfully completes the </w:t>
      </w:r>
      <w:proofErr w:type="gramStart"/>
      <w:r w:rsidRPr="00D121F8">
        <w:rPr>
          <w:rStyle w:val="Strong"/>
          <w:rFonts w:ascii="Arial" w:hAnsi="Arial" w:cs="Arial"/>
          <w:b w:val="0"/>
          <w:bCs w:val="0"/>
          <w:color w:val="05182A"/>
          <w:shd w:val="clear" w:color="auto" w:fill="FFFFFF"/>
        </w:rPr>
        <w:t>47 hour</w:t>
      </w:r>
      <w:proofErr w:type="gramEnd"/>
      <w:r w:rsidRPr="00D121F8">
        <w:rPr>
          <w:rStyle w:val="Strong"/>
          <w:rFonts w:ascii="Arial" w:hAnsi="Arial" w:cs="Arial"/>
          <w:b w:val="0"/>
          <w:bCs w:val="0"/>
          <w:color w:val="05182A"/>
          <w:shd w:val="clear" w:color="auto" w:fill="FFFFFF"/>
        </w:rPr>
        <w:t xml:space="preserve"> armed guard class they submitted the certificate to the </w:t>
      </w:r>
      <w:r w:rsidR="00D121F8" w:rsidRPr="00D121F8">
        <w:rPr>
          <w:rStyle w:val="Strong"/>
          <w:rFonts w:ascii="Arial" w:hAnsi="Arial" w:cs="Arial"/>
          <w:b w:val="0"/>
          <w:bCs w:val="0"/>
          <w:color w:val="05182A"/>
          <w:shd w:val="clear" w:color="auto" w:fill="FFFFFF"/>
        </w:rPr>
        <w:t>D</w:t>
      </w:r>
      <w:r w:rsidRPr="00D121F8">
        <w:rPr>
          <w:rStyle w:val="Strong"/>
          <w:rFonts w:ascii="Arial" w:hAnsi="Arial" w:cs="Arial"/>
          <w:b w:val="0"/>
          <w:bCs w:val="0"/>
          <w:color w:val="05182A"/>
          <w:shd w:val="clear" w:color="auto" w:fill="FFFFFF"/>
        </w:rPr>
        <w:t xml:space="preserve">epartment of State Licensing Services with the appropriate fee and the security guard unarmed would be changed to security guard armed in the NYS Security Guard Registry. </w:t>
      </w:r>
    </w:p>
    <w:p w14:paraId="25FEB11E" w14:textId="578DB6C9" w:rsidR="006042C6" w:rsidRPr="00D121F8" w:rsidRDefault="006042C6">
      <w:pPr>
        <w:rPr>
          <w:rStyle w:val="Strong"/>
          <w:rFonts w:ascii="Arial" w:hAnsi="Arial" w:cs="Arial"/>
          <w:b w:val="0"/>
          <w:bCs w:val="0"/>
          <w:color w:val="05182A"/>
          <w:shd w:val="clear" w:color="auto" w:fill="FFFFFF"/>
        </w:rPr>
      </w:pPr>
      <w:r w:rsidRPr="00D121F8">
        <w:rPr>
          <w:rStyle w:val="Strong"/>
          <w:rFonts w:ascii="Arial" w:hAnsi="Arial" w:cs="Arial"/>
          <w:b w:val="0"/>
          <w:bCs w:val="0"/>
          <w:color w:val="05182A"/>
          <w:shd w:val="clear" w:color="auto" w:fill="FFFFFF"/>
        </w:rPr>
        <w:t xml:space="preserve">The security guard would still have to wait for NYPD to issue a Carry </w:t>
      </w:r>
      <w:r w:rsidR="00D121F8" w:rsidRPr="00D121F8">
        <w:rPr>
          <w:rStyle w:val="Strong"/>
          <w:rFonts w:ascii="Arial" w:hAnsi="Arial" w:cs="Arial"/>
          <w:b w:val="0"/>
          <w:bCs w:val="0"/>
          <w:color w:val="05182A"/>
          <w:shd w:val="clear" w:color="auto" w:fill="FFFFFF"/>
        </w:rPr>
        <w:t>G</w:t>
      </w:r>
      <w:r w:rsidRPr="00D121F8">
        <w:rPr>
          <w:rStyle w:val="Strong"/>
          <w:rFonts w:ascii="Arial" w:hAnsi="Arial" w:cs="Arial"/>
          <w:b w:val="0"/>
          <w:bCs w:val="0"/>
          <w:color w:val="05182A"/>
          <w:shd w:val="clear" w:color="auto" w:fill="FFFFFF"/>
        </w:rPr>
        <w:t xml:space="preserve">uard </w:t>
      </w:r>
      <w:r w:rsidR="00D121F8" w:rsidRPr="00D121F8">
        <w:rPr>
          <w:rStyle w:val="Strong"/>
          <w:rFonts w:ascii="Arial" w:hAnsi="Arial" w:cs="Arial"/>
          <w:b w:val="0"/>
          <w:bCs w:val="0"/>
          <w:color w:val="05182A"/>
          <w:shd w:val="clear" w:color="auto" w:fill="FFFFFF"/>
        </w:rPr>
        <w:t xml:space="preserve">pistol </w:t>
      </w:r>
      <w:r w:rsidRPr="00D121F8">
        <w:rPr>
          <w:rStyle w:val="Strong"/>
          <w:rFonts w:ascii="Arial" w:hAnsi="Arial" w:cs="Arial"/>
          <w:b w:val="0"/>
          <w:bCs w:val="0"/>
          <w:color w:val="05182A"/>
          <w:shd w:val="clear" w:color="auto" w:fill="FFFFFF"/>
        </w:rPr>
        <w:t>permit before they could carry a firearm at work.</w:t>
      </w:r>
    </w:p>
    <w:p w14:paraId="5AF4CECE" w14:textId="46706CB2" w:rsidR="00D121F8" w:rsidRDefault="00D121F8">
      <w:pPr>
        <w:rPr>
          <w:rStyle w:val="Strong"/>
          <w:rFonts w:ascii="Arial" w:hAnsi="Arial" w:cs="Arial"/>
          <w:b w:val="0"/>
          <w:bCs w:val="0"/>
          <w:color w:val="05182A"/>
          <w:shd w:val="clear" w:color="auto" w:fill="FFFFFF"/>
        </w:rPr>
      </w:pPr>
      <w:r w:rsidRPr="00D121F8">
        <w:rPr>
          <w:rStyle w:val="Strong"/>
          <w:rFonts w:ascii="Arial" w:hAnsi="Arial" w:cs="Arial"/>
          <w:b w:val="0"/>
          <w:bCs w:val="0"/>
          <w:color w:val="05182A"/>
          <w:shd w:val="clear" w:color="auto" w:fill="FFFFFF"/>
        </w:rPr>
        <w:t>The process involved quite a bit of paperwork but the process worked.</w:t>
      </w:r>
    </w:p>
    <w:p w14:paraId="6206CE0A" w14:textId="607F0F58" w:rsidR="00C431CD" w:rsidRDefault="00C431CD">
      <w:pPr>
        <w:rPr>
          <w:rStyle w:val="Strong"/>
          <w:rFonts w:ascii="Arial" w:hAnsi="Arial" w:cs="Arial"/>
          <w:b w:val="0"/>
          <w:bCs w:val="0"/>
          <w:color w:val="05182A"/>
          <w:shd w:val="clear" w:color="auto" w:fill="FFFFFF"/>
        </w:rPr>
      </w:pPr>
    </w:p>
    <w:p w14:paraId="467156EA" w14:textId="2D2F5302" w:rsidR="00112804" w:rsidRDefault="00C431CD">
      <w:pPr>
        <w:rPr>
          <w:rStyle w:val="Strong"/>
          <w:rFonts w:ascii="Arial" w:hAnsi="Arial" w:cs="Arial"/>
          <w:b w:val="0"/>
          <w:bCs w:val="0"/>
          <w:color w:val="05182A"/>
          <w:shd w:val="clear" w:color="auto" w:fill="FFFFFF"/>
        </w:rPr>
      </w:pPr>
      <w:r>
        <w:rPr>
          <w:rStyle w:val="Strong"/>
          <w:rFonts w:ascii="Arial" w:hAnsi="Arial" w:cs="Arial"/>
          <w:b w:val="0"/>
          <w:bCs w:val="0"/>
          <w:color w:val="05182A"/>
          <w:shd w:val="clear" w:color="auto" w:fill="FFFFFF"/>
        </w:rPr>
        <w:t>With the process in effect now I don’t see a way forward for many unarmed security guards to advance to armed security guards.</w:t>
      </w:r>
      <w:r w:rsidR="00112804">
        <w:rPr>
          <w:rStyle w:val="Strong"/>
          <w:rFonts w:ascii="Arial" w:hAnsi="Arial" w:cs="Arial"/>
          <w:b w:val="0"/>
          <w:bCs w:val="0"/>
          <w:color w:val="05182A"/>
          <w:shd w:val="clear" w:color="auto" w:fill="FFFFFF"/>
        </w:rPr>
        <w:t xml:space="preserve">  </w:t>
      </w:r>
      <w:r w:rsidR="00BB6E5B">
        <w:rPr>
          <w:rStyle w:val="Strong"/>
          <w:rFonts w:ascii="Arial" w:hAnsi="Arial" w:cs="Arial"/>
          <w:b w:val="0"/>
          <w:bCs w:val="0"/>
          <w:color w:val="05182A"/>
          <w:shd w:val="clear" w:color="auto" w:fill="FFFFFF"/>
        </w:rPr>
        <w:t xml:space="preserve">The more than 2,000 </w:t>
      </w:r>
      <w:r w:rsidR="00112804">
        <w:rPr>
          <w:rStyle w:val="Strong"/>
          <w:rFonts w:ascii="Arial" w:hAnsi="Arial" w:cs="Arial"/>
          <w:b w:val="0"/>
          <w:bCs w:val="0"/>
          <w:color w:val="05182A"/>
          <w:shd w:val="clear" w:color="auto" w:fill="FFFFFF"/>
        </w:rPr>
        <w:t xml:space="preserve">Licensed and trained armed guards are key to protecting the critical infrastructure in our </w:t>
      </w:r>
      <w:r w:rsidR="00BB6E5B">
        <w:rPr>
          <w:rStyle w:val="Strong"/>
          <w:rFonts w:ascii="Arial" w:hAnsi="Arial" w:cs="Arial"/>
          <w:b w:val="0"/>
          <w:bCs w:val="0"/>
          <w:color w:val="05182A"/>
          <w:shd w:val="clear" w:color="auto" w:fill="FFFFFF"/>
        </w:rPr>
        <w:t>city</w:t>
      </w:r>
      <w:r w:rsidR="00112804">
        <w:rPr>
          <w:rStyle w:val="Strong"/>
          <w:rFonts w:ascii="Arial" w:hAnsi="Arial" w:cs="Arial"/>
          <w:b w:val="0"/>
          <w:bCs w:val="0"/>
          <w:color w:val="05182A"/>
          <w:shd w:val="clear" w:color="auto" w:fill="FFFFFF"/>
        </w:rPr>
        <w:t>.</w:t>
      </w:r>
    </w:p>
    <w:p w14:paraId="48A768E0" w14:textId="77777777" w:rsidR="00D121F8" w:rsidRPr="00D121F8" w:rsidRDefault="00D121F8">
      <w:pPr>
        <w:rPr>
          <w:rStyle w:val="Strong"/>
          <w:rFonts w:ascii="Arial" w:hAnsi="Arial" w:cs="Arial"/>
          <w:b w:val="0"/>
          <w:bCs w:val="0"/>
          <w:color w:val="05182A"/>
          <w:shd w:val="clear" w:color="auto" w:fill="FFFFFF"/>
        </w:rPr>
      </w:pPr>
    </w:p>
    <w:p w14:paraId="2FA4201B" w14:textId="77777777" w:rsidR="00C431CD" w:rsidRDefault="00C431CD">
      <w:pPr>
        <w:rPr>
          <w:rStyle w:val="Strong"/>
          <w:rFonts w:ascii="Arial" w:hAnsi="Arial" w:cs="Arial"/>
          <w:b w:val="0"/>
          <w:bCs w:val="0"/>
          <w:color w:val="05182A"/>
          <w:shd w:val="clear" w:color="auto" w:fill="FFFFFF"/>
        </w:rPr>
      </w:pPr>
      <w:r>
        <w:rPr>
          <w:rStyle w:val="Strong"/>
          <w:rFonts w:ascii="Arial" w:hAnsi="Arial" w:cs="Arial"/>
          <w:b w:val="0"/>
          <w:bCs w:val="0"/>
          <w:color w:val="05182A"/>
          <w:shd w:val="clear" w:color="auto" w:fill="FFFFFF"/>
        </w:rPr>
        <w:t>Please investigate the above matter.  Governmental agencies should work harmoniously and in synchronization with each other.  Please issue the direction needed to resolve and clarify this issue for all involved.</w:t>
      </w:r>
    </w:p>
    <w:p w14:paraId="1A4F94D6" w14:textId="558021F9" w:rsidR="006042C6" w:rsidRPr="00D121F8" w:rsidRDefault="006042C6">
      <w:pPr>
        <w:rPr>
          <w:rStyle w:val="Strong"/>
          <w:rFonts w:ascii="Arial" w:hAnsi="Arial" w:cs="Arial"/>
          <w:b w:val="0"/>
          <w:bCs w:val="0"/>
          <w:color w:val="05182A"/>
          <w:shd w:val="clear" w:color="auto" w:fill="FFFFFF"/>
        </w:rPr>
      </w:pPr>
      <w:r w:rsidRPr="00D121F8">
        <w:rPr>
          <w:rStyle w:val="Strong"/>
          <w:rFonts w:ascii="Arial" w:hAnsi="Arial" w:cs="Arial"/>
          <w:b w:val="0"/>
          <w:bCs w:val="0"/>
          <w:color w:val="05182A"/>
          <w:shd w:val="clear" w:color="auto" w:fill="FFFFFF"/>
        </w:rPr>
        <w:t xml:space="preserve"> </w:t>
      </w:r>
    </w:p>
    <w:p w14:paraId="3CE9480D" w14:textId="68D0940A" w:rsidR="003512F3" w:rsidRDefault="00112804" w:rsidP="003512F3">
      <w:pPr>
        <w:rPr>
          <w:rFonts w:ascii="Arial" w:hAnsi="Arial" w:cs="Arial"/>
          <w:color w:val="000000"/>
        </w:rPr>
      </w:pPr>
      <w:r>
        <w:rPr>
          <w:rFonts w:ascii="Arial" w:hAnsi="Arial" w:cs="Arial"/>
          <w:color w:val="000000"/>
        </w:rPr>
        <w:t>Thank you for your time and consideration in this matter.</w:t>
      </w:r>
    </w:p>
    <w:p w14:paraId="66D42D37" w14:textId="77777777" w:rsidR="00112804" w:rsidRDefault="00112804" w:rsidP="003512F3">
      <w:pPr>
        <w:rPr>
          <w:rFonts w:ascii="Arial" w:hAnsi="Arial" w:cs="Arial"/>
          <w:color w:val="000000"/>
        </w:rPr>
      </w:pPr>
    </w:p>
    <w:p w14:paraId="0BEFAD59" w14:textId="77777777" w:rsidR="00112804" w:rsidRDefault="00112804" w:rsidP="003512F3">
      <w:pPr>
        <w:rPr>
          <w:rFonts w:ascii="Arial" w:hAnsi="Arial" w:cs="Arial"/>
          <w:color w:val="000000"/>
        </w:rPr>
      </w:pPr>
    </w:p>
    <w:p w14:paraId="35777587" w14:textId="1FC1B6C8" w:rsidR="00112804" w:rsidRDefault="00112804" w:rsidP="003512F3">
      <w:pPr>
        <w:rPr>
          <w:rFonts w:ascii="Arial" w:hAnsi="Arial" w:cs="Arial"/>
          <w:color w:val="000000"/>
        </w:rPr>
      </w:pPr>
      <w:r>
        <w:rPr>
          <w:rFonts w:ascii="Arial" w:hAnsi="Arial" w:cs="Arial"/>
          <w:color w:val="000000"/>
        </w:rPr>
        <w:t>Sincerely</w:t>
      </w:r>
    </w:p>
    <w:p w14:paraId="300FF694" w14:textId="77777777" w:rsidR="00112804" w:rsidRDefault="00112804" w:rsidP="003512F3">
      <w:pPr>
        <w:rPr>
          <w:rFonts w:ascii="Arial" w:hAnsi="Arial" w:cs="Arial"/>
          <w:color w:val="000000"/>
        </w:rPr>
      </w:pPr>
    </w:p>
    <w:p w14:paraId="66F38A02" w14:textId="77777777" w:rsidR="00112804" w:rsidRDefault="00112804" w:rsidP="003512F3">
      <w:pPr>
        <w:rPr>
          <w:rFonts w:ascii="Arial" w:hAnsi="Arial" w:cs="Arial"/>
          <w:color w:val="000000"/>
        </w:rPr>
      </w:pPr>
    </w:p>
    <w:p w14:paraId="10879342" w14:textId="2F85427B" w:rsidR="00112804" w:rsidRPr="00112804" w:rsidRDefault="00112804" w:rsidP="003512F3">
      <w:pPr>
        <w:rPr>
          <w:rFonts w:ascii="Magneto" w:hAnsi="Magneto" w:cs="Arial"/>
          <w:color w:val="000000"/>
          <w:sz w:val="32"/>
          <w:szCs w:val="32"/>
        </w:rPr>
        <w:sectPr w:rsidR="00112804" w:rsidRPr="00112804" w:rsidSect="003512F3">
          <w:type w:val="continuous"/>
          <w:pgSz w:w="12240" w:h="15840"/>
          <w:pgMar w:top="1440" w:right="1440" w:bottom="1440" w:left="1440" w:header="720" w:footer="720" w:gutter="0"/>
          <w:cols w:space="720"/>
          <w:docGrid w:linePitch="360"/>
        </w:sectPr>
      </w:pPr>
      <w:proofErr w:type="gramStart"/>
      <w:r w:rsidRPr="00112804">
        <w:rPr>
          <w:rFonts w:ascii="Magneto" w:hAnsi="Magneto" w:cs="Arial"/>
          <w:color w:val="000000"/>
          <w:sz w:val="32"/>
          <w:szCs w:val="32"/>
        </w:rPr>
        <w:t>Charles  Clark</w:t>
      </w:r>
      <w:proofErr w:type="gramEnd"/>
    </w:p>
    <w:p w14:paraId="63655084" w14:textId="7DE137A8" w:rsidR="003512F3" w:rsidRDefault="003512F3" w:rsidP="0088781A">
      <w:pPr>
        <w:rPr>
          <w:rFonts w:ascii="Arial" w:hAnsi="Arial" w:cs="Arial"/>
          <w:color w:val="000000"/>
        </w:rPr>
      </w:pPr>
    </w:p>
    <w:sectPr w:rsidR="003512F3" w:rsidSect="003512F3">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gneto">
    <w:panose1 w:val="04030805050802020D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7AB"/>
    <w:rsid w:val="00024D9D"/>
    <w:rsid w:val="000904C9"/>
    <w:rsid w:val="00112804"/>
    <w:rsid w:val="00127CB0"/>
    <w:rsid w:val="00145D79"/>
    <w:rsid w:val="001B675C"/>
    <w:rsid w:val="002E0138"/>
    <w:rsid w:val="0032114C"/>
    <w:rsid w:val="003512F3"/>
    <w:rsid w:val="003563C0"/>
    <w:rsid w:val="00413186"/>
    <w:rsid w:val="0043469B"/>
    <w:rsid w:val="00497320"/>
    <w:rsid w:val="00506805"/>
    <w:rsid w:val="005D77AB"/>
    <w:rsid w:val="006042C6"/>
    <w:rsid w:val="006516E7"/>
    <w:rsid w:val="00814512"/>
    <w:rsid w:val="00880787"/>
    <w:rsid w:val="0088781A"/>
    <w:rsid w:val="00BB6E5B"/>
    <w:rsid w:val="00C0080B"/>
    <w:rsid w:val="00C36126"/>
    <w:rsid w:val="00C431CD"/>
    <w:rsid w:val="00CA4426"/>
    <w:rsid w:val="00D121F8"/>
    <w:rsid w:val="00EB2F26"/>
    <w:rsid w:val="00FF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AAAC4"/>
  <w15:chartTrackingRefBased/>
  <w15:docId w15:val="{C38549F8-D597-4042-A72C-DB3EED1F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69B"/>
  </w:style>
  <w:style w:type="paragraph" w:styleId="Heading1">
    <w:name w:val="heading 1"/>
    <w:basedOn w:val="Normal"/>
    <w:next w:val="Normal"/>
    <w:link w:val="Heading1Char"/>
    <w:uiPriority w:val="9"/>
    <w:qFormat/>
    <w:rsid w:val="005D77AB"/>
    <w:pPr>
      <w:keepNext/>
      <w:keepLines/>
      <w:spacing w:before="320"/>
      <w:outlineLvl w:val="0"/>
    </w:pPr>
    <w:rPr>
      <w:rFonts w:asciiTheme="majorHAnsi" w:eastAsiaTheme="majorEastAsia" w:hAnsiTheme="majorHAnsi" w:cstheme="majorBidi"/>
      <w:color w:val="AA610D" w:themeColor="accent1" w:themeShade="BF"/>
      <w:sz w:val="32"/>
      <w:szCs w:val="32"/>
    </w:rPr>
  </w:style>
  <w:style w:type="paragraph" w:styleId="Heading2">
    <w:name w:val="heading 2"/>
    <w:basedOn w:val="Normal"/>
    <w:next w:val="Normal"/>
    <w:link w:val="Heading2Char"/>
    <w:uiPriority w:val="9"/>
    <w:semiHidden/>
    <w:unhideWhenUsed/>
    <w:qFormat/>
    <w:rsid w:val="005D77AB"/>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5D77AB"/>
    <w:pPr>
      <w:keepNext/>
      <w:keepLines/>
      <w:spacing w:before="40"/>
      <w:outlineLvl w:val="2"/>
    </w:pPr>
    <w:rPr>
      <w:rFonts w:asciiTheme="majorHAnsi" w:eastAsiaTheme="majorEastAsia" w:hAnsiTheme="majorHAnsi" w:cstheme="majorBidi"/>
      <w:color w:val="637052" w:themeColor="text2"/>
      <w:sz w:val="24"/>
      <w:szCs w:val="24"/>
    </w:rPr>
  </w:style>
  <w:style w:type="paragraph" w:styleId="Heading4">
    <w:name w:val="heading 4"/>
    <w:basedOn w:val="Normal"/>
    <w:next w:val="Normal"/>
    <w:link w:val="Heading4Char"/>
    <w:uiPriority w:val="9"/>
    <w:semiHidden/>
    <w:unhideWhenUsed/>
    <w:qFormat/>
    <w:rsid w:val="005D77AB"/>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D77AB"/>
    <w:pPr>
      <w:keepNext/>
      <w:keepLines/>
      <w:spacing w:before="40"/>
      <w:outlineLvl w:val="4"/>
    </w:pPr>
    <w:rPr>
      <w:rFonts w:asciiTheme="majorHAnsi" w:eastAsiaTheme="majorEastAsia" w:hAnsiTheme="majorHAnsi" w:cstheme="majorBidi"/>
      <w:color w:val="637052" w:themeColor="text2"/>
      <w:sz w:val="22"/>
      <w:szCs w:val="22"/>
    </w:rPr>
  </w:style>
  <w:style w:type="paragraph" w:styleId="Heading6">
    <w:name w:val="heading 6"/>
    <w:basedOn w:val="Normal"/>
    <w:next w:val="Normal"/>
    <w:link w:val="Heading6Char"/>
    <w:uiPriority w:val="9"/>
    <w:semiHidden/>
    <w:unhideWhenUsed/>
    <w:qFormat/>
    <w:rsid w:val="005D77AB"/>
    <w:pPr>
      <w:keepNext/>
      <w:keepLines/>
      <w:spacing w:before="40"/>
      <w:outlineLvl w:val="5"/>
    </w:pPr>
    <w:rPr>
      <w:rFonts w:asciiTheme="majorHAnsi" w:eastAsiaTheme="majorEastAsia" w:hAnsiTheme="majorHAnsi" w:cstheme="majorBidi"/>
      <w:i/>
      <w:iCs/>
      <w:color w:val="637052" w:themeColor="text2"/>
      <w:sz w:val="21"/>
      <w:szCs w:val="21"/>
    </w:rPr>
  </w:style>
  <w:style w:type="paragraph" w:styleId="Heading7">
    <w:name w:val="heading 7"/>
    <w:basedOn w:val="Normal"/>
    <w:next w:val="Normal"/>
    <w:link w:val="Heading7Char"/>
    <w:uiPriority w:val="9"/>
    <w:semiHidden/>
    <w:unhideWhenUsed/>
    <w:qFormat/>
    <w:rsid w:val="005D77AB"/>
    <w:pPr>
      <w:keepNext/>
      <w:keepLines/>
      <w:spacing w:before="40"/>
      <w:outlineLvl w:val="6"/>
    </w:pPr>
    <w:rPr>
      <w:rFonts w:asciiTheme="majorHAnsi" w:eastAsiaTheme="majorEastAsia" w:hAnsiTheme="majorHAnsi" w:cstheme="majorBidi"/>
      <w:i/>
      <w:iCs/>
      <w:color w:val="724109" w:themeColor="accent1" w:themeShade="80"/>
      <w:sz w:val="21"/>
      <w:szCs w:val="21"/>
    </w:rPr>
  </w:style>
  <w:style w:type="paragraph" w:styleId="Heading8">
    <w:name w:val="heading 8"/>
    <w:basedOn w:val="Normal"/>
    <w:next w:val="Normal"/>
    <w:link w:val="Heading8Char"/>
    <w:uiPriority w:val="9"/>
    <w:semiHidden/>
    <w:unhideWhenUsed/>
    <w:qFormat/>
    <w:rsid w:val="005D77AB"/>
    <w:pPr>
      <w:keepNext/>
      <w:keepLines/>
      <w:spacing w:before="40"/>
      <w:outlineLvl w:val="7"/>
    </w:pPr>
    <w:rPr>
      <w:rFonts w:asciiTheme="majorHAnsi" w:eastAsiaTheme="majorEastAsia" w:hAnsiTheme="majorHAnsi" w:cstheme="majorBidi"/>
      <w:b/>
      <w:bCs/>
      <w:color w:val="637052" w:themeColor="text2"/>
    </w:rPr>
  </w:style>
  <w:style w:type="paragraph" w:styleId="Heading9">
    <w:name w:val="heading 9"/>
    <w:basedOn w:val="Normal"/>
    <w:next w:val="Normal"/>
    <w:link w:val="Heading9Char"/>
    <w:uiPriority w:val="9"/>
    <w:semiHidden/>
    <w:unhideWhenUsed/>
    <w:qFormat/>
    <w:rsid w:val="005D77AB"/>
    <w:pPr>
      <w:keepNext/>
      <w:keepLines/>
      <w:spacing w:before="40"/>
      <w:outlineLvl w:val="8"/>
    </w:pPr>
    <w:rPr>
      <w:rFonts w:asciiTheme="majorHAnsi" w:eastAsiaTheme="majorEastAsia" w:hAnsiTheme="majorHAnsi" w:cstheme="majorBidi"/>
      <w:b/>
      <w:bCs/>
      <w:i/>
      <w:iCs/>
      <w:color w:val="637052"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7AB"/>
    <w:rPr>
      <w:rFonts w:asciiTheme="majorHAnsi" w:eastAsiaTheme="majorEastAsia" w:hAnsiTheme="majorHAnsi" w:cstheme="majorBidi"/>
      <w:color w:val="AA610D" w:themeColor="accent1" w:themeShade="BF"/>
      <w:sz w:val="32"/>
      <w:szCs w:val="32"/>
    </w:rPr>
  </w:style>
  <w:style w:type="character" w:customStyle="1" w:styleId="Heading2Char">
    <w:name w:val="Heading 2 Char"/>
    <w:basedOn w:val="DefaultParagraphFont"/>
    <w:link w:val="Heading2"/>
    <w:uiPriority w:val="9"/>
    <w:semiHidden/>
    <w:rsid w:val="005D77A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5D77AB"/>
    <w:rPr>
      <w:rFonts w:asciiTheme="majorHAnsi" w:eastAsiaTheme="majorEastAsia" w:hAnsiTheme="majorHAnsi" w:cstheme="majorBidi"/>
      <w:color w:val="637052" w:themeColor="text2"/>
      <w:sz w:val="24"/>
      <w:szCs w:val="24"/>
    </w:rPr>
  </w:style>
  <w:style w:type="character" w:customStyle="1" w:styleId="Heading4Char">
    <w:name w:val="Heading 4 Char"/>
    <w:basedOn w:val="DefaultParagraphFont"/>
    <w:link w:val="Heading4"/>
    <w:uiPriority w:val="9"/>
    <w:semiHidden/>
    <w:rsid w:val="005D77A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D77AB"/>
    <w:rPr>
      <w:rFonts w:asciiTheme="majorHAnsi" w:eastAsiaTheme="majorEastAsia" w:hAnsiTheme="majorHAnsi" w:cstheme="majorBidi"/>
      <w:color w:val="637052" w:themeColor="text2"/>
      <w:sz w:val="22"/>
      <w:szCs w:val="22"/>
    </w:rPr>
  </w:style>
  <w:style w:type="character" w:customStyle="1" w:styleId="Heading6Char">
    <w:name w:val="Heading 6 Char"/>
    <w:basedOn w:val="DefaultParagraphFont"/>
    <w:link w:val="Heading6"/>
    <w:uiPriority w:val="9"/>
    <w:semiHidden/>
    <w:rsid w:val="005D77AB"/>
    <w:rPr>
      <w:rFonts w:asciiTheme="majorHAnsi" w:eastAsiaTheme="majorEastAsia" w:hAnsiTheme="majorHAnsi" w:cstheme="majorBidi"/>
      <w:i/>
      <w:iCs/>
      <w:color w:val="637052" w:themeColor="text2"/>
      <w:sz w:val="21"/>
      <w:szCs w:val="21"/>
    </w:rPr>
  </w:style>
  <w:style w:type="character" w:customStyle="1" w:styleId="Heading7Char">
    <w:name w:val="Heading 7 Char"/>
    <w:basedOn w:val="DefaultParagraphFont"/>
    <w:link w:val="Heading7"/>
    <w:uiPriority w:val="9"/>
    <w:semiHidden/>
    <w:rsid w:val="005D77AB"/>
    <w:rPr>
      <w:rFonts w:asciiTheme="majorHAnsi" w:eastAsiaTheme="majorEastAsia" w:hAnsiTheme="majorHAnsi" w:cstheme="majorBidi"/>
      <w:i/>
      <w:iCs/>
      <w:color w:val="724109" w:themeColor="accent1" w:themeShade="80"/>
      <w:sz w:val="21"/>
      <w:szCs w:val="21"/>
    </w:rPr>
  </w:style>
  <w:style w:type="character" w:customStyle="1" w:styleId="Heading8Char">
    <w:name w:val="Heading 8 Char"/>
    <w:basedOn w:val="DefaultParagraphFont"/>
    <w:link w:val="Heading8"/>
    <w:uiPriority w:val="9"/>
    <w:semiHidden/>
    <w:rsid w:val="005D77AB"/>
    <w:rPr>
      <w:rFonts w:asciiTheme="majorHAnsi" w:eastAsiaTheme="majorEastAsia" w:hAnsiTheme="majorHAnsi" w:cstheme="majorBidi"/>
      <w:b/>
      <w:bCs/>
      <w:color w:val="637052" w:themeColor="text2"/>
    </w:rPr>
  </w:style>
  <w:style w:type="character" w:customStyle="1" w:styleId="Heading9Char">
    <w:name w:val="Heading 9 Char"/>
    <w:basedOn w:val="DefaultParagraphFont"/>
    <w:link w:val="Heading9"/>
    <w:uiPriority w:val="9"/>
    <w:semiHidden/>
    <w:rsid w:val="005D77AB"/>
    <w:rPr>
      <w:rFonts w:asciiTheme="majorHAnsi" w:eastAsiaTheme="majorEastAsia" w:hAnsiTheme="majorHAnsi" w:cstheme="majorBidi"/>
      <w:b/>
      <w:bCs/>
      <w:i/>
      <w:iCs/>
      <w:color w:val="637052" w:themeColor="text2"/>
    </w:rPr>
  </w:style>
  <w:style w:type="paragraph" w:styleId="Caption">
    <w:name w:val="caption"/>
    <w:basedOn w:val="Normal"/>
    <w:next w:val="Normal"/>
    <w:uiPriority w:val="35"/>
    <w:semiHidden/>
    <w:unhideWhenUsed/>
    <w:qFormat/>
    <w:rsid w:val="005D77AB"/>
    <w:rPr>
      <w:b/>
      <w:bCs/>
      <w:smallCaps/>
      <w:color w:val="595959" w:themeColor="text1" w:themeTint="A6"/>
      <w:spacing w:val="6"/>
    </w:rPr>
  </w:style>
  <w:style w:type="paragraph" w:styleId="Title">
    <w:name w:val="Title"/>
    <w:basedOn w:val="Normal"/>
    <w:next w:val="Normal"/>
    <w:link w:val="TitleChar"/>
    <w:uiPriority w:val="10"/>
    <w:qFormat/>
    <w:rsid w:val="005D77AB"/>
    <w:pPr>
      <w:contextualSpacing/>
    </w:pPr>
    <w:rPr>
      <w:rFonts w:asciiTheme="majorHAnsi" w:eastAsiaTheme="majorEastAsia" w:hAnsiTheme="majorHAnsi" w:cstheme="majorBidi"/>
      <w:color w:val="E48312" w:themeColor="accent1"/>
      <w:spacing w:val="-10"/>
      <w:sz w:val="56"/>
      <w:szCs w:val="56"/>
    </w:rPr>
  </w:style>
  <w:style w:type="character" w:customStyle="1" w:styleId="TitleChar">
    <w:name w:val="Title Char"/>
    <w:basedOn w:val="DefaultParagraphFont"/>
    <w:link w:val="Title"/>
    <w:uiPriority w:val="10"/>
    <w:rsid w:val="005D77AB"/>
    <w:rPr>
      <w:rFonts w:asciiTheme="majorHAnsi" w:eastAsiaTheme="majorEastAsia" w:hAnsiTheme="majorHAnsi" w:cstheme="majorBidi"/>
      <w:color w:val="E48312" w:themeColor="accent1"/>
      <w:spacing w:val="-10"/>
      <w:sz w:val="56"/>
      <w:szCs w:val="56"/>
    </w:rPr>
  </w:style>
  <w:style w:type="paragraph" w:styleId="Subtitle">
    <w:name w:val="Subtitle"/>
    <w:basedOn w:val="Normal"/>
    <w:next w:val="Normal"/>
    <w:link w:val="SubtitleChar"/>
    <w:uiPriority w:val="11"/>
    <w:qFormat/>
    <w:rsid w:val="005D77AB"/>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D77AB"/>
    <w:rPr>
      <w:rFonts w:asciiTheme="majorHAnsi" w:eastAsiaTheme="majorEastAsia" w:hAnsiTheme="majorHAnsi" w:cstheme="majorBidi"/>
      <w:sz w:val="24"/>
      <w:szCs w:val="24"/>
    </w:rPr>
  </w:style>
  <w:style w:type="character" w:styleId="Strong">
    <w:name w:val="Strong"/>
    <w:basedOn w:val="DefaultParagraphFont"/>
    <w:uiPriority w:val="22"/>
    <w:qFormat/>
    <w:rsid w:val="005D77AB"/>
    <w:rPr>
      <w:b/>
      <w:bCs/>
    </w:rPr>
  </w:style>
  <w:style w:type="character" w:styleId="Emphasis">
    <w:name w:val="Emphasis"/>
    <w:basedOn w:val="DefaultParagraphFont"/>
    <w:uiPriority w:val="20"/>
    <w:qFormat/>
    <w:rsid w:val="005D77AB"/>
    <w:rPr>
      <w:i/>
      <w:iCs/>
    </w:rPr>
  </w:style>
  <w:style w:type="paragraph" w:styleId="NoSpacing">
    <w:name w:val="No Spacing"/>
    <w:uiPriority w:val="1"/>
    <w:qFormat/>
    <w:rsid w:val="005D77AB"/>
  </w:style>
  <w:style w:type="paragraph" w:styleId="Quote">
    <w:name w:val="Quote"/>
    <w:basedOn w:val="Normal"/>
    <w:next w:val="Normal"/>
    <w:link w:val="QuoteChar"/>
    <w:uiPriority w:val="29"/>
    <w:qFormat/>
    <w:rsid w:val="005D77A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D77AB"/>
    <w:rPr>
      <w:i/>
      <w:iCs/>
      <w:color w:val="404040" w:themeColor="text1" w:themeTint="BF"/>
    </w:rPr>
  </w:style>
  <w:style w:type="paragraph" w:styleId="IntenseQuote">
    <w:name w:val="Intense Quote"/>
    <w:basedOn w:val="Normal"/>
    <w:next w:val="Normal"/>
    <w:link w:val="IntenseQuoteChar"/>
    <w:uiPriority w:val="30"/>
    <w:qFormat/>
    <w:rsid w:val="005D77AB"/>
    <w:pPr>
      <w:pBdr>
        <w:left w:val="single" w:sz="18" w:space="12" w:color="E48312" w:themeColor="accent1"/>
      </w:pBdr>
      <w:spacing w:before="100" w:beforeAutospacing="1" w:line="300" w:lineRule="auto"/>
      <w:ind w:left="1224" w:right="1224"/>
    </w:pPr>
    <w:rPr>
      <w:rFonts w:asciiTheme="majorHAnsi" w:eastAsiaTheme="majorEastAsia" w:hAnsiTheme="majorHAnsi" w:cstheme="majorBidi"/>
      <w:color w:val="E48312" w:themeColor="accent1"/>
      <w:sz w:val="28"/>
      <w:szCs w:val="28"/>
    </w:rPr>
  </w:style>
  <w:style w:type="character" w:customStyle="1" w:styleId="IntenseQuoteChar">
    <w:name w:val="Intense Quote Char"/>
    <w:basedOn w:val="DefaultParagraphFont"/>
    <w:link w:val="IntenseQuote"/>
    <w:uiPriority w:val="30"/>
    <w:rsid w:val="005D77AB"/>
    <w:rPr>
      <w:rFonts w:asciiTheme="majorHAnsi" w:eastAsiaTheme="majorEastAsia" w:hAnsiTheme="majorHAnsi" w:cstheme="majorBidi"/>
      <w:color w:val="E48312" w:themeColor="accent1"/>
      <w:sz w:val="28"/>
      <w:szCs w:val="28"/>
    </w:rPr>
  </w:style>
  <w:style w:type="character" w:styleId="SubtleEmphasis">
    <w:name w:val="Subtle Emphasis"/>
    <w:basedOn w:val="DefaultParagraphFont"/>
    <w:uiPriority w:val="19"/>
    <w:qFormat/>
    <w:rsid w:val="005D77AB"/>
    <w:rPr>
      <w:i/>
      <w:iCs/>
      <w:color w:val="404040" w:themeColor="text1" w:themeTint="BF"/>
    </w:rPr>
  </w:style>
  <w:style w:type="character" w:styleId="IntenseEmphasis">
    <w:name w:val="Intense Emphasis"/>
    <w:basedOn w:val="DefaultParagraphFont"/>
    <w:uiPriority w:val="21"/>
    <w:qFormat/>
    <w:rsid w:val="005D77AB"/>
    <w:rPr>
      <w:b/>
      <w:bCs/>
      <w:i/>
      <w:iCs/>
    </w:rPr>
  </w:style>
  <w:style w:type="character" w:styleId="SubtleReference">
    <w:name w:val="Subtle Reference"/>
    <w:basedOn w:val="DefaultParagraphFont"/>
    <w:uiPriority w:val="31"/>
    <w:qFormat/>
    <w:rsid w:val="005D77A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D77AB"/>
    <w:rPr>
      <w:b/>
      <w:bCs/>
      <w:smallCaps/>
      <w:spacing w:val="5"/>
      <w:u w:val="single"/>
    </w:rPr>
  </w:style>
  <w:style w:type="character" w:styleId="BookTitle">
    <w:name w:val="Book Title"/>
    <w:basedOn w:val="DefaultParagraphFont"/>
    <w:uiPriority w:val="33"/>
    <w:qFormat/>
    <w:rsid w:val="005D77AB"/>
    <w:rPr>
      <w:b/>
      <w:bCs/>
      <w:smallCaps/>
    </w:rPr>
  </w:style>
  <w:style w:type="paragraph" w:styleId="TOCHeading">
    <w:name w:val="TOC Heading"/>
    <w:basedOn w:val="Heading1"/>
    <w:next w:val="Normal"/>
    <w:uiPriority w:val="39"/>
    <w:semiHidden/>
    <w:unhideWhenUsed/>
    <w:qFormat/>
    <w:rsid w:val="005D77AB"/>
    <w:pPr>
      <w:outlineLvl w:val="9"/>
    </w:pPr>
  </w:style>
  <w:style w:type="character" w:styleId="Hyperlink">
    <w:name w:val="Hyperlink"/>
    <w:basedOn w:val="DefaultParagraphFont"/>
    <w:uiPriority w:val="99"/>
    <w:unhideWhenUsed/>
    <w:rsid w:val="005D77AB"/>
    <w:rPr>
      <w:color w:val="2998E3" w:themeColor="hyperlink"/>
      <w:u w:val="single"/>
    </w:rPr>
  </w:style>
  <w:style w:type="character" w:styleId="UnresolvedMention">
    <w:name w:val="Unresolved Mention"/>
    <w:basedOn w:val="DefaultParagraphFont"/>
    <w:uiPriority w:val="99"/>
    <w:semiHidden/>
    <w:unhideWhenUsed/>
    <w:rsid w:val="005D7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6681">
      <w:bodyDiv w:val="1"/>
      <w:marLeft w:val="0"/>
      <w:marRight w:val="0"/>
      <w:marTop w:val="0"/>
      <w:marBottom w:val="0"/>
      <w:divBdr>
        <w:top w:val="none" w:sz="0" w:space="0" w:color="auto"/>
        <w:left w:val="none" w:sz="0" w:space="0" w:color="auto"/>
        <w:bottom w:val="none" w:sz="0" w:space="0" w:color="auto"/>
        <w:right w:val="none" w:sz="0" w:space="0" w:color="auto"/>
      </w:divBdr>
      <w:divsChild>
        <w:div w:id="509174010">
          <w:marLeft w:val="0"/>
          <w:marRight w:val="0"/>
          <w:marTop w:val="75"/>
          <w:marBottom w:val="0"/>
          <w:divBdr>
            <w:top w:val="none" w:sz="0" w:space="0" w:color="auto"/>
            <w:left w:val="none" w:sz="0" w:space="0" w:color="auto"/>
            <w:bottom w:val="none" w:sz="0" w:space="0" w:color="auto"/>
            <w:right w:val="none" w:sz="0" w:space="0" w:color="auto"/>
          </w:divBdr>
        </w:div>
      </w:divsChild>
    </w:div>
    <w:div w:id="264731689">
      <w:bodyDiv w:val="1"/>
      <w:marLeft w:val="0"/>
      <w:marRight w:val="0"/>
      <w:marTop w:val="0"/>
      <w:marBottom w:val="0"/>
      <w:divBdr>
        <w:top w:val="none" w:sz="0" w:space="0" w:color="auto"/>
        <w:left w:val="none" w:sz="0" w:space="0" w:color="auto"/>
        <w:bottom w:val="none" w:sz="0" w:space="0" w:color="auto"/>
        <w:right w:val="none" w:sz="0" w:space="0" w:color="auto"/>
      </w:divBdr>
    </w:div>
    <w:div w:id="527108782">
      <w:bodyDiv w:val="1"/>
      <w:marLeft w:val="0"/>
      <w:marRight w:val="0"/>
      <w:marTop w:val="0"/>
      <w:marBottom w:val="0"/>
      <w:divBdr>
        <w:top w:val="none" w:sz="0" w:space="0" w:color="auto"/>
        <w:left w:val="none" w:sz="0" w:space="0" w:color="auto"/>
        <w:bottom w:val="none" w:sz="0" w:space="0" w:color="auto"/>
        <w:right w:val="none" w:sz="0" w:space="0" w:color="auto"/>
      </w:divBdr>
      <w:divsChild>
        <w:div w:id="800348454">
          <w:marLeft w:val="0"/>
          <w:marRight w:val="0"/>
          <w:marTop w:val="75"/>
          <w:marBottom w:val="0"/>
          <w:divBdr>
            <w:top w:val="none" w:sz="0" w:space="0" w:color="auto"/>
            <w:left w:val="none" w:sz="0" w:space="0" w:color="auto"/>
            <w:bottom w:val="none" w:sz="0" w:space="0" w:color="auto"/>
            <w:right w:val="none" w:sz="0" w:space="0" w:color="auto"/>
          </w:divBdr>
        </w:div>
      </w:divsChild>
    </w:div>
    <w:div w:id="534851283">
      <w:bodyDiv w:val="1"/>
      <w:marLeft w:val="0"/>
      <w:marRight w:val="0"/>
      <w:marTop w:val="0"/>
      <w:marBottom w:val="0"/>
      <w:divBdr>
        <w:top w:val="none" w:sz="0" w:space="0" w:color="auto"/>
        <w:left w:val="none" w:sz="0" w:space="0" w:color="auto"/>
        <w:bottom w:val="none" w:sz="0" w:space="0" w:color="auto"/>
        <w:right w:val="none" w:sz="0" w:space="0" w:color="auto"/>
      </w:divBdr>
      <w:divsChild>
        <w:div w:id="951207785">
          <w:marLeft w:val="0"/>
          <w:marRight w:val="0"/>
          <w:marTop w:val="0"/>
          <w:marBottom w:val="0"/>
          <w:divBdr>
            <w:top w:val="none" w:sz="0" w:space="0" w:color="auto"/>
            <w:left w:val="none" w:sz="0" w:space="0" w:color="auto"/>
            <w:bottom w:val="none" w:sz="0" w:space="0" w:color="auto"/>
            <w:right w:val="none" w:sz="0" w:space="0" w:color="auto"/>
          </w:divBdr>
          <w:divsChild>
            <w:div w:id="5042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7083">
      <w:bodyDiv w:val="1"/>
      <w:marLeft w:val="0"/>
      <w:marRight w:val="0"/>
      <w:marTop w:val="0"/>
      <w:marBottom w:val="0"/>
      <w:divBdr>
        <w:top w:val="none" w:sz="0" w:space="0" w:color="auto"/>
        <w:left w:val="none" w:sz="0" w:space="0" w:color="auto"/>
        <w:bottom w:val="none" w:sz="0" w:space="0" w:color="auto"/>
        <w:right w:val="none" w:sz="0" w:space="0" w:color="auto"/>
      </w:divBdr>
      <w:divsChild>
        <w:div w:id="821774222">
          <w:marLeft w:val="0"/>
          <w:marRight w:val="0"/>
          <w:marTop w:val="75"/>
          <w:marBottom w:val="0"/>
          <w:divBdr>
            <w:top w:val="none" w:sz="0" w:space="0" w:color="auto"/>
            <w:left w:val="none" w:sz="0" w:space="0" w:color="auto"/>
            <w:bottom w:val="none" w:sz="0" w:space="0" w:color="auto"/>
            <w:right w:val="none" w:sz="0" w:space="0" w:color="auto"/>
          </w:divBdr>
        </w:div>
      </w:divsChild>
    </w:div>
    <w:div w:id="617951161">
      <w:bodyDiv w:val="1"/>
      <w:marLeft w:val="0"/>
      <w:marRight w:val="0"/>
      <w:marTop w:val="0"/>
      <w:marBottom w:val="0"/>
      <w:divBdr>
        <w:top w:val="none" w:sz="0" w:space="0" w:color="auto"/>
        <w:left w:val="none" w:sz="0" w:space="0" w:color="auto"/>
        <w:bottom w:val="none" w:sz="0" w:space="0" w:color="auto"/>
        <w:right w:val="none" w:sz="0" w:space="0" w:color="auto"/>
      </w:divBdr>
      <w:divsChild>
        <w:div w:id="997660458">
          <w:marLeft w:val="0"/>
          <w:marRight w:val="0"/>
          <w:marTop w:val="75"/>
          <w:marBottom w:val="0"/>
          <w:divBdr>
            <w:top w:val="none" w:sz="0" w:space="0" w:color="auto"/>
            <w:left w:val="none" w:sz="0" w:space="0" w:color="auto"/>
            <w:bottom w:val="none" w:sz="0" w:space="0" w:color="auto"/>
            <w:right w:val="none" w:sz="0" w:space="0" w:color="auto"/>
          </w:divBdr>
        </w:div>
      </w:divsChild>
    </w:div>
    <w:div w:id="624578176">
      <w:bodyDiv w:val="1"/>
      <w:marLeft w:val="0"/>
      <w:marRight w:val="0"/>
      <w:marTop w:val="0"/>
      <w:marBottom w:val="0"/>
      <w:divBdr>
        <w:top w:val="none" w:sz="0" w:space="0" w:color="auto"/>
        <w:left w:val="none" w:sz="0" w:space="0" w:color="auto"/>
        <w:bottom w:val="none" w:sz="0" w:space="0" w:color="auto"/>
        <w:right w:val="none" w:sz="0" w:space="0" w:color="auto"/>
      </w:divBdr>
      <w:divsChild>
        <w:div w:id="1491796990">
          <w:marLeft w:val="0"/>
          <w:marRight w:val="0"/>
          <w:marTop w:val="75"/>
          <w:marBottom w:val="0"/>
          <w:divBdr>
            <w:top w:val="none" w:sz="0" w:space="0" w:color="auto"/>
            <w:left w:val="none" w:sz="0" w:space="0" w:color="auto"/>
            <w:bottom w:val="none" w:sz="0" w:space="0" w:color="auto"/>
            <w:right w:val="none" w:sz="0" w:space="0" w:color="auto"/>
          </w:divBdr>
        </w:div>
      </w:divsChild>
    </w:div>
    <w:div w:id="784468447">
      <w:bodyDiv w:val="1"/>
      <w:marLeft w:val="0"/>
      <w:marRight w:val="0"/>
      <w:marTop w:val="0"/>
      <w:marBottom w:val="0"/>
      <w:divBdr>
        <w:top w:val="none" w:sz="0" w:space="0" w:color="auto"/>
        <w:left w:val="none" w:sz="0" w:space="0" w:color="auto"/>
        <w:bottom w:val="none" w:sz="0" w:space="0" w:color="auto"/>
        <w:right w:val="none" w:sz="0" w:space="0" w:color="auto"/>
      </w:divBdr>
      <w:divsChild>
        <w:div w:id="1135371586">
          <w:marLeft w:val="0"/>
          <w:marRight w:val="0"/>
          <w:marTop w:val="75"/>
          <w:marBottom w:val="0"/>
          <w:divBdr>
            <w:top w:val="none" w:sz="0" w:space="0" w:color="auto"/>
            <w:left w:val="none" w:sz="0" w:space="0" w:color="auto"/>
            <w:bottom w:val="none" w:sz="0" w:space="0" w:color="auto"/>
            <w:right w:val="none" w:sz="0" w:space="0" w:color="auto"/>
          </w:divBdr>
        </w:div>
      </w:divsChild>
    </w:div>
    <w:div w:id="1186408397">
      <w:bodyDiv w:val="1"/>
      <w:marLeft w:val="0"/>
      <w:marRight w:val="0"/>
      <w:marTop w:val="0"/>
      <w:marBottom w:val="0"/>
      <w:divBdr>
        <w:top w:val="none" w:sz="0" w:space="0" w:color="auto"/>
        <w:left w:val="none" w:sz="0" w:space="0" w:color="auto"/>
        <w:bottom w:val="none" w:sz="0" w:space="0" w:color="auto"/>
        <w:right w:val="none" w:sz="0" w:space="0" w:color="auto"/>
      </w:divBdr>
      <w:divsChild>
        <w:div w:id="659626458">
          <w:marLeft w:val="0"/>
          <w:marRight w:val="0"/>
          <w:marTop w:val="75"/>
          <w:marBottom w:val="0"/>
          <w:divBdr>
            <w:top w:val="none" w:sz="0" w:space="0" w:color="auto"/>
            <w:left w:val="none" w:sz="0" w:space="0" w:color="auto"/>
            <w:bottom w:val="none" w:sz="0" w:space="0" w:color="auto"/>
            <w:right w:val="none" w:sz="0" w:space="0" w:color="auto"/>
          </w:divBdr>
        </w:div>
      </w:divsChild>
    </w:div>
    <w:div w:id="1562444819">
      <w:bodyDiv w:val="1"/>
      <w:marLeft w:val="0"/>
      <w:marRight w:val="0"/>
      <w:marTop w:val="0"/>
      <w:marBottom w:val="0"/>
      <w:divBdr>
        <w:top w:val="none" w:sz="0" w:space="0" w:color="auto"/>
        <w:left w:val="none" w:sz="0" w:space="0" w:color="auto"/>
        <w:bottom w:val="none" w:sz="0" w:space="0" w:color="auto"/>
        <w:right w:val="none" w:sz="0" w:space="0" w:color="auto"/>
      </w:divBdr>
      <w:divsChild>
        <w:div w:id="1801455689">
          <w:marLeft w:val="0"/>
          <w:marRight w:val="0"/>
          <w:marTop w:val="0"/>
          <w:marBottom w:val="0"/>
          <w:divBdr>
            <w:top w:val="none" w:sz="0" w:space="0" w:color="auto"/>
            <w:left w:val="none" w:sz="0" w:space="0" w:color="auto"/>
            <w:bottom w:val="none" w:sz="0" w:space="0" w:color="auto"/>
            <w:right w:val="none" w:sz="0" w:space="0" w:color="auto"/>
          </w:divBdr>
        </w:div>
      </w:divsChild>
    </w:div>
    <w:div w:id="1961523131">
      <w:bodyDiv w:val="1"/>
      <w:marLeft w:val="0"/>
      <w:marRight w:val="0"/>
      <w:marTop w:val="0"/>
      <w:marBottom w:val="0"/>
      <w:divBdr>
        <w:top w:val="none" w:sz="0" w:space="0" w:color="auto"/>
        <w:left w:val="none" w:sz="0" w:space="0" w:color="auto"/>
        <w:bottom w:val="none" w:sz="0" w:space="0" w:color="auto"/>
        <w:right w:val="none" w:sz="0" w:space="0" w:color="auto"/>
      </w:divBdr>
      <w:divsChild>
        <w:div w:id="1349137508">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os.ny.gov/security-guard-training-requirements" TargetMode="External"/><Relationship Id="rId4" Type="http://schemas.openxmlformats.org/officeDocument/2006/relationships/webSettings" Target="webSettings.xml"/></Relationship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20088-70A0-4D6B-A319-DF81ED719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K Clark</dc:creator>
  <cp:keywords/>
  <dc:description/>
  <cp:lastModifiedBy>Charles K Clark</cp:lastModifiedBy>
  <cp:revision>2</cp:revision>
  <cp:lastPrinted>2022-10-20T06:19:00Z</cp:lastPrinted>
  <dcterms:created xsi:type="dcterms:W3CDTF">2022-10-24T21:50:00Z</dcterms:created>
  <dcterms:modified xsi:type="dcterms:W3CDTF">2022-10-24T21:50:00Z</dcterms:modified>
</cp:coreProperties>
</file>